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D7" w:rsidRPr="00CA3343" w:rsidRDefault="008704D7" w:rsidP="008704D7">
      <w:pPr>
        <w:spacing w:after="16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8"/>
          <w:szCs w:val="28"/>
        </w:rPr>
        <w:t>Nominator</w:t>
      </w:r>
      <w:r w:rsidRPr="00CA3343">
        <w:rPr>
          <w:rFonts w:ascii="Arial" w:hAnsi="Arial" w:cs="Arial"/>
          <w:b/>
          <w:smallCaps/>
          <w:sz w:val="28"/>
          <w:szCs w:val="28"/>
        </w:rPr>
        <w:t xml:space="preserve"> information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718"/>
        <w:gridCol w:w="1440"/>
        <w:gridCol w:w="2070"/>
        <w:gridCol w:w="4320"/>
      </w:tblGrid>
      <w:tr w:rsidR="008704D7" w:rsidRPr="00462F06" w:rsidTr="00C433FA">
        <w:trPr>
          <w:trHeight w:val="288"/>
        </w:trPr>
        <w:tc>
          <w:tcPr>
            <w:tcW w:w="6228" w:type="dxa"/>
            <w:gridSpan w:val="3"/>
            <w:vAlign w:val="bottom"/>
          </w:tcPr>
          <w:p w:rsidR="008704D7" w:rsidRPr="00462F06" w:rsidRDefault="008704D7" w:rsidP="008D52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62F06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bookmarkStart w:id="1" w:name="Recname"/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cname"/>
                  <w:enabled/>
                  <w:calcOnExit/>
                  <w:textInput/>
                </w:ffData>
              </w:fldChar>
            </w:r>
            <w:r w:rsidRPr="009D01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2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AF632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AF632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AF632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AF632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320" w:type="dxa"/>
            <w:vAlign w:val="bottom"/>
          </w:tcPr>
          <w:p w:rsidR="008704D7" w:rsidRPr="00462F06" w:rsidRDefault="008704D7" w:rsidP="008D52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Business phone </w:t>
            </w:r>
            <w:bookmarkStart w:id="2" w:name="Recbusphone"/>
            <w:r w:rsidR="00E33D6B" w:rsidRPr="00AF63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cbusphone"/>
                  <w:enabled/>
                  <w:calcOnExit/>
                  <w:textInput/>
                </w:ffData>
              </w:fldChar>
            </w:r>
            <w:r w:rsidRPr="00AF63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3D6B" w:rsidRPr="00AF6321">
              <w:rPr>
                <w:rFonts w:ascii="Arial" w:hAnsi="Arial" w:cs="Arial"/>
                <w:sz w:val="20"/>
                <w:szCs w:val="20"/>
              </w:rPr>
            </w:r>
            <w:r w:rsidR="00E33D6B" w:rsidRPr="00AF6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2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AF632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AF632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AF632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AF632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33D6B" w:rsidRPr="00AF63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704D7" w:rsidRPr="00462F06" w:rsidTr="00C433FA">
        <w:trPr>
          <w:trHeight w:val="288"/>
        </w:trPr>
        <w:tc>
          <w:tcPr>
            <w:tcW w:w="6228" w:type="dxa"/>
            <w:gridSpan w:val="3"/>
            <w:vAlign w:val="bottom"/>
          </w:tcPr>
          <w:p w:rsidR="008704D7" w:rsidRPr="00462F06" w:rsidRDefault="008704D7" w:rsidP="008E7D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62F06">
              <w:rPr>
                <w:rFonts w:ascii="Arial" w:hAnsi="Arial" w:cs="Arial"/>
                <w:b/>
                <w:sz w:val="20"/>
                <w:szCs w:val="20"/>
              </w:rPr>
              <w:t xml:space="preserve">Institution  </w: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D01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7DCF">
              <w:rPr>
                <w:rFonts w:ascii="Arial" w:hAnsi="Arial" w:cs="Arial"/>
                <w:sz w:val="20"/>
                <w:szCs w:val="20"/>
              </w:rPr>
              <w:t> </w:t>
            </w:r>
            <w:r w:rsidR="008E7DCF">
              <w:rPr>
                <w:rFonts w:ascii="Arial" w:hAnsi="Arial" w:cs="Arial"/>
                <w:sz w:val="20"/>
                <w:szCs w:val="20"/>
              </w:rPr>
              <w:t> </w:t>
            </w:r>
            <w:r w:rsidR="008E7DCF">
              <w:rPr>
                <w:rFonts w:ascii="Arial" w:hAnsi="Arial" w:cs="Arial"/>
                <w:sz w:val="20"/>
                <w:szCs w:val="20"/>
              </w:rPr>
              <w:t> </w:t>
            </w:r>
            <w:r w:rsidR="008E7DCF">
              <w:rPr>
                <w:rFonts w:ascii="Arial" w:hAnsi="Arial" w:cs="Arial"/>
                <w:sz w:val="20"/>
                <w:szCs w:val="20"/>
              </w:rPr>
              <w:t> </w:t>
            </w:r>
            <w:r w:rsidR="008E7DCF">
              <w:rPr>
                <w:rFonts w:ascii="Arial" w:hAnsi="Arial" w:cs="Arial"/>
                <w:sz w:val="20"/>
                <w:szCs w:val="20"/>
              </w:rPr>
              <w:t> </w: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20" w:type="dxa"/>
            <w:vAlign w:val="bottom"/>
          </w:tcPr>
          <w:p w:rsidR="008704D7" w:rsidRPr="00462F06" w:rsidRDefault="008704D7" w:rsidP="008D52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Alternate phone  </w: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D01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704D7" w:rsidRPr="00462F06" w:rsidTr="00C433FA">
        <w:trPr>
          <w:trHeight w:val="288"/>
        </w:trPr>
        <w:tc>
          <w:tcPr>
            <w:tcW w:w="6228" w:type="dxa"/>
            <w:gridSpan w:val="3"/>
            <w:vAlign w:val="bottom"/>
          </w:tcPr>
          <w:p w:rsidR="008704D7" w:rsidRPr="00462F06" w:rsidRDefault="008704D7" w:rsidP="008D52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62F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  <w:bookmarkStart w:id="5" w:name="Text5"/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01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320" w:type="dxa"/>
            <w:vAlign w:val="bottom"/>
          </w:tcPr>
          <w:p w:rsidR="008704D7" w:rsidRPr="00462F06" w:rsidRDefault="008704D7" w:rsidP="008D52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1</w:t>
            </w:r>
            <w:r w:rsidRPr="00462F0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D01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704D7" w:rsidRPr="00462F06" w:rsidTr="00C433FA">
        <w:trPr>
          <w:trHeight w:val="288"/>
        </w:trPr>
        <w:tc>
          <w:tcPr>
            <w:tcW w:w="2718" w:type="dxa"/>
            <w:vAlign w:val="bottom"/>
          </w:tcPr>
          <w:p w:rsidR="008704D7" w:rsidRPr="00462F06" w:rsidRDefault="008704D7" w:rsidP="008D52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62F06">
              <w:rPr>
                <w:rFonts w:ascii="Arial" w:hAnsi="Arial" w:cs="Arial"/>
                <w:b/>
                <w:sz w:val="20"/>
                <w:szCs w:val="20"/>
              </w:rPr>
              <w:t xml:space="preserve">City  </w: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D01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0" w:type="dxa"/>
            <w:vAlign w:val="bottom"/>
          </w:tcPr>
          <w:p w:rsidR="008704D7" w:rsidRPr="00462F06" w:rsidRDefault="008704D7" w:rsidP="008D52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62F06">
              <w:rPr>
                <w:rFonts w:ascii="Arial" w:hAnsi="Arial" w:cs="Arial"/>
                <w:b/>
                <w:sz w:val="20"/>
                <w:szCs w:val="20"/>
              </w:rPr>
              <w:t xml:space="preserve">State  </w:t>
            </w:r>
            <w:r w:rsidR="00E33D6B" w:rsidRPr="00430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4301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3D6B" w:rsidRPr="004301E8">
              <w:rPr>
                <w:rFonts w:ascii="Arial" w:hAnsi="Arial" w:cs="Arial"/>
                <w:sz w:val="20"/>
                <w:szCs w:val="20"/>
              </w:rPr>
            </w:r>
            <w:r w:rsidR="00E33D6B" w:rsidRPr="00430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0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0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0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0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0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3D6B" w:rsidRPr="004301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70" w:type="dxa"/>
            <w:vAlign w:val="bottom"/>
          </w:tcPr>
          <w:p w:rsidR="008704D7" w:rsidRPr="00462F06" w:rsidRDefault="008704D7" w:rsidP="008D52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62F06">
              <w:rPr>
                <w:rFonts w:ascii="Arial" w:hAnsi="Arial" w:cs="Arial"/>
                <w:b/>
                <w:sz w:val="20"/>
                <w:szCs w:val="20"/>
              </w:rPr>
              <w:t xml:space="preserve">Zip code  </w: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9D01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320" w:type="dxa"/>
            <w:vAlign w:val="bottom"/>
          </w:tcPr>
          <w:p w:rsidR="008704D7" w:rsidRPr="00462F06" w:rsidRDefault="008704D7" w:rsidP="008D52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2</w:t>
            </w:r>
            <w:r w:rsidRPr="00462F0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D01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C93340" w:rsidRDefault="00544B2D" w:rsidP="00C93340">
      <w:pPr>
        <w:spacing w:before="360" w:after="16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NIRSA Annual Service Award</w:t>
      </w:r>
      <w:r w:rsidR="00C93340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7232E" w:rsidRPr="00CA3343">
        <w:rPr>
          <w:rFonts w:ascii="Arial" w:hAnsi="Arial" w:cs="Arial"/>
          <w:b/>
          <w:smallCaps/>
          <w:sz w:val="28"/>
          <w:szCs w:val="28"/>
        </w:rPr>
        <w:t>Nominee</w:t>
      </w:r>
      <w:r w:rsidR="0037232E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C93340" w:rsidRPr="00CA3343">
        <w:rPr>
          <w:rFonts w:ascii="Arial" w:hAnsi="Arial" w:cs="Arial"/>
          <w:b/>
          <w:smallCaps/>
          <w:sz w:val="28"/>
          <w:szCs w:val="28"/>
        </w:rPr>
        <w:t>information</w:t>
      </w:r>
    </w:p>
    <w:p w:rsidR="00C93340" w:rsidRPr="00336AB2" w:rsidRDefault="00C93340" w:rsidP="00C93340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336AB2">
        <w:rPr>
          <w:rFonts w:ascii="Arial" w:hAnsi="Arial" w:cs="Arial"/>
          <w:sz w:val="21"/>
          <w:szCs w:val="21"/>
        </w:rPr>
        <w:t>To be eligible for nomination, individuals</w:t>
      </w:r>
      <w:r w:rsidR="0037232E">
        <w:rPr>
          <w:rFonts w:ascii="Arial" w:hAnsi="Arial" w:cs="Arial"/>
          <w:sz w:val="21"/>
          <w:szCs w:val="21"/>
        </w:rPr>
        <w:t xml:space="preserve"> and groups </w:t>
      </w:r>
      <w:r w:rsidR="0037232E" w:rsidRPr="00336AB2">
        <w:rPr>
          <w:rFonts w:ascii="Arial" w:hAnsi="Arial" w:cs="Arial"/>
          <w:sz w:val="21"/>
          <w:szCs w:val="21"/>
        </w:rPr>
        <w:t>should</w:t>
      </w:r>
      <w:r w:rsidRPr="00336AB2">
        <w:rPr>
          <w:rFonts w:ascii="Arial" w:hAnsi="Arial" w:cs="Arial"/>
          <w:sz w:val="21"/>
          <w:szCs w:val="21"/>
        </w:rPr>
        <w:t xml:space="preserve"> meet all of the following criteria:</w:t>
      </w:r>
    </w:p>
    <w:p w:rsidR="000C34EB" w:rsidRPr="000C34EB" w:rsidRDefault="000C34EB" w:rsidP="00C93340">
      <w:pPr>
        <w:pStyle w:val="ListParagraph"/>
        <w:numPr>
          <w:ilvl w:val="0"/>
          <w:numId w:val="2"/>
        </w:numPr>
        <w:spacing w:after="0" w:line="288" w:lineRule="auto"/>
        <w:rPr>
          <w:rFonts w:ascii="Arial" w:hAnsi="Arial" w:cs="Arial"/>
          <w:sz w:val="21"/>
          <w:szCs w:val="21"/>
        </w:rPr>
      </w:pPr>
      <w:r w:rsidRPr="000C34EB">
        <w:rPr>
          <w:rFonts w:ascii="Arial" w:hAnsi="Arial" w:cs="Arial"/>
          <w:sz w:val="21"/>
          <w:szCs w:val="21"/>
        </w:rPr>
        <w:t xml:space="preserve">The award will be given for </w:t>
      </w:r>
      <w:r w:rsidRPr="001B0DCA">
        <w:rPr>
          <w:rFonts w:ascii="Arial" w:hAnsi="Arial" w:cs="Arial"/>
          <w:b/>
          <w:sz w:val="21"/>
          <w:szCs w:val="21"/>
          <w:u w:val="single"/>
        </w:rPr>
        <w:t>one-time service</w:t>
      </w:r>
      <w:r w:rsidRPr="000C34EB">
        <w:rPr>
          <w:rFonts w:ascii="Arial" w:hAnsi="Arial" w:cs="Arial"/>
          <w:sz w:val="21"/>
          <w:szCs w:val="21"/>
        </w:rPr>
        <w:t xml:space="preserve"> to NIRSA from May of the previous year through April of the current nominating year.  </w:t>
      </w:r>
      <w:r w:rsidRPr="000C34EB">
        <w:rPr>
          <w:rFonts w:ascii="Arial" w:hAnsi="Arial" w:cs="Arial"/>
          <w:b/>
          <w:sz w:val="21"/>
          <w:szCs w:val="21"/>
        </w:rPr>
        <w:t>(Example: for a nomina</w:t>
      </w:r>
      <w:r w:rsidR="00A176D8">
        <w:rPr>
          <w:rFonts w:ascii="Arial" w:hAnsi="Arial" w:cs="Arial"/>
          <w:b/>
          <w:sz w:val="21"/>
          <w:szCs w:val="21"/>
        </w:rPr>
        <w:t xml:space="preserve">tion submitted in September </w:t>
      </w:r>
      <w:r w:rsidR="009502DA">
        <w:rPr>
          <w:rFonts w:ascii="Arial" w:hAnsi="Arial" w:cs="Arial"/>
          <w:b/>
          <w:sz w:val="21"/>
          <w:szCs w:val="21"/>
        </w:rPr>
        <w:t>2016</w:t>
      </w:r>
      <w:r w:rsidRPr="000C34EB">
        <w:rPr>
          <w:rFonts w:ascii="Arial" w:hAnsi="Arial" w:cs="Arial"/>
          <w:b/>
          <w:sz w:val="21"/>
          <w:szCs w:val="21"/>
        </w:rPr>
        <w:t>;</w:t>
      </w:r>
      <w:r w:rsidR="00A176D8">
        <w:rPr>
          <w:rFonts w:ascii="Arial" w:hAnsi="Arial" w:cs="Arial"/>
          <w:b/>
          <w:sz w:val="21"/>
          <w:szCs w:val="21"/>
        </w:rPr>
        <w:t xml:space="preserve"> the service time is May of </w:t>
      </w:r>
      <w:r w:rsidR="009502DA">
        <w:rPr>
          <w:rFonts w:ascii="Arial" w:hAnsi="Arial" w:cs="Arial"/>
          <w:b/>
          <w:sz w:val="21"/>
          <w:szCs w:val="21"/>
        </w:rPr>
        <w:t>2015</w:t>
      </w:r>
      <w:r w:rsidR="0011790F">
        <w:rPr>
          <w:rFonts w:ascii="Arial" w:hAnsi="Arial" w:cs="Arial"/>
          <w:b/>
          <w:sz w:val="21"/>
          <w:szCs w:val="21"/>
        </w:rPr>
        <w:t xml:space="preserve"> </w:t>
      </w:r>
      <w:r w:rsidR="00A176D8">
        <w:rPr>
          <w:rFonts w:ascii="Arial" w:hAnsi="Arial" w:cs="Arial"/>
          <w:b/>
          <w:sz w:val="21"/>
          <w:szCs w:val="21"/>
        </w:rPr>
        <w:t xml:space="preserve">through April of </w:t>
      </w:r>
      <w:r w:rsidR="009502DA">
        <w:rPr>
          <w:rFonts w:ascii="Arial" w:hAnsi="Arial" w:cs="Arial"/>
          <w:b/>
          <w:sz w:val="21"/>
          <w:szCs w:val="21"/>
        </w:rPr>
        <w:t>2016</w:t>
      </w:r>
      <w:r w:rsidRPr="000C34EB">
        <w:rPr>
          <w:rFonts w:ascii="Arial" w:hAnsi="Arial" w:cs="Arial"/>
          <w:b/>
          <w:sz w:val="21"/>
          <w:szCs w:val="21"/>
        </w:rPr>
        <w:t>).</w:t>
      </w:r>
      <w:r w:rsidRPr="000C34EB">
        <w:rPr>
          <w:rFonts w:ascii="Arial" w:hAnsi="Arial" w:cs="Arial"/>
          <w:sz w:val="21"/>
          <w:szCs w:val="21"/>
        </w:rPr>
        <w:t xml:space="preserve">  If this nomination is for career long service it is recommended this person be nominated for a </w:t>
      </w:r>
      <w:r w:rsidRPr="00F2242D">
        <w:rPr>
          <w:rFonts w:ascii="Arial" w:hAnsi="Arial" w:cs="Arial"/>
          <w:i/>
          <w:sz w:val="21"/>
          <w:szCs w:val="21"/>
        </w:rPr>
        <w:t>Region Award of Merit</w:t>
      </w:r>
      <w:r w:rsidRPr="000C34EB">
        <w:rPr>
          <w:rFonts w:ascii="Arial" w:hAnsi="Arial" w:cs="Arial"/>
          <w:sz w:val="21"/>
          <w:szCs w:val="21"/>
        </w:rPr>
        <w:t xml:space="preserve"> or the </w:t>
      </w:r>
      <w:r w:rsidRPr="00F2242D">
        <w:rPr>
          <w:rFonts w:ascii="Arial" w:hAnsi="Arial" w:cs="Arial"/>
          <w:i/>
          <w:sz w:val="21"/>
          <w:szCs w:val="21"/>
        </w:rPr>
        <w:t>National Honor Award</w:t>
      </w:r>
      <w:r w:rsidRPr="000C34EB">
        <w:rPr>
          <w:rFonts w:ascii="Arial" w:hAnsi="Arial" w:cs="Arial"/>
          <w:sz w:val="21"/>
          <w:szCs w:val="21"/>
        </w:rPr>
        <w:t>.</w:t>
      </w:r>
    </w:p>
    <w:p w:rsidR="00C93340" w:rsidRPr="00336AB2" w:rsidRDefault="00C93340" w:rsidP="00C93340">
      <w:pPr>
        <w:pStyle w:val="ListParagraph"/>
        <w:numPr>
          <w:ilvl w:val="0"/>
          <w:numId w:val="2"/>
        </w:numPr>
        <w:spacing w:after="0" w:line="288" w:lineRule="auto"/>
        <w:rPr>
          <w:rFonts w:ascii="Arial" w:hAnsi="Arial" w:cs="Arial"/>
          <w:sz w:val="21"/>
          <w:szCs w:val="21"/>
        </w:rPr>
      </w:pPr>
      <w:r w:rsidRPr="00336AB2">
        <w:rPr>
          <w:rFonts w:ascii="Arial" w:hAnsi="Arial" w:cs="Arial"/>
          <w:sz w:val="21"/>
          <w:szCs w:val="21"/>
        </w:rPr>
        <w:t>Hold current membership in NIRSA;</w:t>
      </w:r>
    </w:p>
    <w:p w:rsidR="00C93340" w:rsidRPr="00336AB2" w:rsidRDefault="00C93340" w:rsidP="00C93340">
      <w:pPr>
        <w:pStyle w:val="ListParagraph"/>
        <w:numPr>
          <w:ilvl w:val="0"/>
          <w:numId w:val="2"/>
        </w:numPr>
        <w:spacing w:after="0" w:line="288" w:lineRule="auto"/>
        <w:rPr>
          <w:rFonts w:ascii="Arial" w:hAnsi="Arial" w:cs="Arial"/>
          <w:sz w:val="21"/>
          <w:szCs w:val="21"/>
        </w:rPr>
      </w:pPr>
      <w:r w:rsidRPr="00336AB2">
        <w:rPr>
          <w:rFonts w:ascii="Arial" w:hAnsi="Arial" w:cs="Arial"/>
          <w:sz w:val="21"/>
          <w:szCs w:val="21"/>
        </w:rPr>
        <w:t>Have held continuous membership in NIRSA for three years prec</w:t>
      </w:r>
      <w:r w:rsidR="00A27BA2" w:rsidRPr="00336AB2">
        <w:rPr>
          <w:rFonts w:ascii="Arial" w:hAnsi="Arial" w:cs="Arial"/>
          <w:sz w:val="21"/>
          <w:szCs w:val="21"/>
        </w:rPr>
        <w:t>eding the nomination for award (n</w:t>
      </w:r>
      <w:r w:rsidRPr="00336AB2">
        <w:rPr>
          <w:rFonts w:ascii="Arial" w:hAnsi="Arial" w:cs="Arial"/>
          <w:sz w:val="21"/>
          <w:szCs w:val="21"/>
        </w:rPr>
        <w:t>ominees for the student member award need only have held membership in NIRSA for one year preceding the nomination for award.);</w:t>
      </w:r>
    </w:p>
    <w:p w:rsidR="00C93340" w:rsidRDefault="00C93340" w:rsidP="00C93340">
      <w:pPr>
        <w:pStyle w:val="ListParagraph"/>
        <w:numPr>
          <w:ilvl w:val="0"/>
          <w:numId w:val="2"/>
        </w:numPr>
        <w:spacing w:after="0" w:line="288" w:lineRule="auto"/>
        <w:rPr>
          <w:rFonts w:ascii="Arial" w:hAnsi="Arial" w:cs="Arial"/>
          <w:sz w:val="21"/>
          <w:szCs w:val="21"/>
        </w:rPr>
      </w:pPr>
      <w:r w:rsidRPr="00336AB2">
        <w:rPr>
          <w:rFonts w:ascii="Arial" w:hAnsi="Arial" w:cs="Arial"/>
          <w:sz w:val="21"/>
          <w:szCs w:val="21"/>
        </w:rPr>
        <w:t>Individual members are eligible for student awards for up to one year after completing their student membership;</w:t>
      </w:r>
    </w:p>
    <w:p w:rsidR="0037232E" w:rsidRPr="00336AB2" w:rsidRDefault="0037232E" w:rsidP="00C93340">
      <w:pPr>
        <w:pStyle w:val="ListParagraph"/>
        <w:numPr>
          <w:ilvl w:val="0"/>
          <w:numId w:val="2"/>
        </w:numPr>
        <w:spacing w:after="0" w:line="288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Group nominations</w:t>
      </w:r>
      <w:r w:rsidR="001B0DCA">
        <w:rPr>
          <w:rFonts w:ascii="Arial" w:hAnsi="Arial" w:cs="Arial"/>
          <w:sz w:val="21"/>
          <w:szCs w:val="21"/>
        </w:rPr>
        <w:t xml:space="preserve"> can</w:t>
      </w:r>
      <w:r>
        <w:rPr>
          <w:rFonts w:ascii="Arial" w:hAnsi="Arial" w:cs="Arial"/>
          <w:sz w:val="21"/>
          <w:szCs w:val="21"/>
        </w:rPr>
        <w:t xml:space="preserve"> consist of up to six current members (professional a</w:t>
      </w:r>
      <w:r w:rsidR="001B0DCA">
        <w:rPr>
          <w:rFonts w:ascii="Arial" w:hAnsi="Arial" w:cs="Arial"/>
          <w:sz w:val="21"/>
          <w:szCs w:val="21"/>
        </w:rPr>
        <w:t>nd/or student members).</w:t>
      </w:r>
      <w:r>
        <w:rPr>
          <w:rFonts w:ascii="Arial" w:hAnsi="Arial" w:cs="Arial"/>
          <w:sz w:val="21"/>
          <w:szCs w:val="21"/>
        </w:rPr>
        <w:t xml:space="preserve"> </w:t>
      </w:r>
      <w:r w:rsidR="001B0DCA">
        <w:rPr>
          <w:rFonts w:ascii="Arial" w:hAnsi="Arial" w:cs="Arial"/>
          <w:sz w:val="21"/>
          <w:szCs w:val="21"/>
        </w:rPr>
        <w:t>The same c</w:t>
      </w:r>
      <w:r>
        <w:rPr>
          <w:rFonts w:ascii="Arial" w:hAnsi="Arial" w:cs="Arial"/>
          <w:sz w:val="21"/>
          <w:szCs w:val="21"/>
        </w:rPr>
        <w:t xml:space="preserve">riteria for individual awards will be applied to group awards.  </w:t>
      </w:r>
    </w:p>
    <w:p w:rsidR="00C93340" w:rsidRPr="000C34EB" w:rsidRDefault="00C93340" w:rsidP="000C34EB">
      <w:pPr>
        <w:pStyle w:val="ListParagraph"/>
        <w:numPr>
          <w:ilvl w:val="0"/>
          <w:numId w:val="2"/>
        </w:numPr>
        <w:spacing w:after="0" w:line="288" w:lineRule="auto"/>
        <w:rPr>
          <w:rFonts w:ascii="Arial" w:hAnsi="Arial" w:cs="Arial"/>
          <w:sz w:val="21"/>
          <w:szCs w:val="21"/>
        </w:rPr>
      </w:pPr>
      <w:r w:rsidRPr="00336AB2">
        <w:rPr>
          <w:rFonts w:ascii="Arial" w:hAnsi="Arial" w:cs="Arial"/>
          <w:sz w:val="21"/>
          <w:szCs w:val="21"/>
        </w:rPr>
        <w:t xml:space="preserve">Not have received a </w:t>
      </w:r>
      <w:r w:rsidR="00544B2D">
        <w:rPr>
          <w:rFonts w:ascii="Arial" w:hAnsi="Arial" w:cs="Arial"/>
          <w:sz w:val="21"/>
          <w:szCs w:val="21"/>
        </w:rPr>
        <w:t>NIRSA Annual Service Award</w:t>
      </w:r>
      <w:r w:rsidR="00CF3FF0">
        <w:rPr>
          <w:rFonts w:ascii="Arial" w:hAnsi="Arial" w:cs="Arial"/>
          <w:sz w:val="21"/>
          <w:szCs w:val="21"/>
        </w:rPr>
        <w:t xml:space="preserve"> </w:t>
      </w:r>
      <w:r w:rsidRPr="00336AB2">
        <w:rPr>
          <w:rFonts w:ascii="Arial" w:hAnsi="Arial" w:cs="Arial"/>
          <w:sz w:val="21"/>
          <w:szCs w:val="21"/>
        </w:rPr>
        <w:t>within the preceding two years;</w:t>
      </w:r>
      <w:r w:rsidR="00336AB2" w:rsidRPr="000C34EB">
        <w:rPr>
          <w:rFonts w:ascii="Arial" w:hAnsi="Arial" w:cs="Arial"/>
          <w:sz w:val="21"/>
          <w:szCs w:val="21"/>
        </w:rPr>
        <w:br/>
      </w:r>
    </w:p>
    <w:p w:rsidR="003C5991" w:rsidRPr="00336AB2" w:rsidRDefault="003C5991" w:rsidP="00336AC7">
      <w:pPr>
        <w:spacing w:after="0" w:line="240" w:lineRule="auto"/>
        <w:rPr>
          <w:rFonts w:ascii="Arial" w:hAnsi="Arial" w:cs="Arial"/>
          <w:i/>
        </w:rPr>
      </w:pPr>
      <w:r w:rsidRPr="00336AB2">
        <w:rPr>
          <w:rFonts w:ascii="Arial" w:hAnsi="Arial" w:cs="Arial"/>
          <w:i/>
        </w:rPr>
        <w:t xml:space="preserve">Please provide information for at least the </w:t>
      </w:r>
      <w:r w:rsidRPr="00A34145">
        <w:rPr>
          <w:rFonts w:ascii="Arial" w:hAnsi="Arial" w:cs="Arial"/>
          <w:i/>
          <w:u w:val="single"/>
        </w:rPr>
        <w:t xml:space="preserve">highlighted </w:t>
      </w:r>
      <w:r w:rsidRPr="00336AB2">
        <w:rPr>
          <w:rFonts w:ascii="Arial" w:hAnsi="Arial" w:cs="Arial"/>
          <w:i/>
        </w:rPr>
        <w:t>sections.  If you have further information regarding your nominee, please include that as well.</w:t>
      </w:r>
    </w:p>
    <w:p w:rsidR="00C93340" w:rsidRDefault="00C93340" w:rsidP="00C93340">
      <w:pPr>
        <w:spacing w:after="0" w:line="240" w:lineRule="auto"/>
        <w:ind w:left="360"/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6228"/>
        <w:gridCol w:w="4320"/>
      </w:tblGrid>
      <w:tr w:rsidR="008704D7" w:rsidRPr="00462F06" w:rsidTr="003C5991">
        <w:trPr>
          <w:trHeight w:val="288"/>
        </w:trPr>
        <w:tc>
          <w:tcPr>
            <w:tcW w:w="6228" w:type="dxa"/>
            <w:tcBorders>
              <w:bottom w:val="single" w:sz="4" w:space="0" w:color="000000" w:themeColor="text1"/>
            </w:tcBorders>
            <w:shd w:val="clear" w:color="auto" w:fill="FFFF00"/>
            <w:vAlign w:val="bottom"/>
          </w:tcPr>
          <w:p w:rsidR="008704D7" w:rsidRPr="00462F06" w:rsidRDefault="008704D7" w:rsidP="008D52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62F06">
              <w:rPr>
                <w:rFonts w:ascii="Arial" w:hAnsi="Arial" w:cs="Arial"/>
                <w:b/>
                <w:sz w:val="20"/>
                <w:szCs w:val="20"/>
              </w:rPr>
              <w:t xml:space="preserve">Name  </w: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D01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320" w:type="dxa"/>
            <w:vAlign w:val="bottom"/>
          </w:tcPr>
          <w:p w:rsidR="008704D7" w:rsidRPr="00462F06" w:rsidRDefault="008704D7" w:rsidP="008D52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Current NIRSA Region  </w: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01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4D7" w:rsidRPr="00462F06" w:rsidTr="003C5991">
        <w:trPr>
          <w:trHeight w:val="288"/>
        </w:trPr>
        <w:tc>
          <w:tcPr>
            <w:tcW w:w="6228" w:type="dxa"/>
            <w:tcBorders>
              <w:bottom w:val="single" w:sz="4" w:space="0" w:color="000000" w:themeColor="text1"/>
            </w:tcBorders>
            <w:shd w:val="clear" w:color="auto" w:fill="FFFF00"/>
            <w:vAlign w:val="bottom"/>
          </w:tcPr>
          <w:p w:rsidR="008704D7" w:rsidRPr="00462F06" w:rsidRDefault="008704D7" w:rsidP="008D52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62F06">
              <w:rPr>
                <w:rFonts w:ascii="Arial" w:hAnsi="Arial" w:cs="Arial"/>
                <w:b/>
                <w:sz w:val="20"/>
                <w:szCs w:val="20"/>
              </w:rPr>
              <w:t xml:space="preserve">Institution  </w: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D01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bottom"/>
          </w:tcPr>
          <w:p w:rsidR="008704D7" w:rsidRPr="00462F06" w:rsidRDefault="008704D7" w:rsidP="008D52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Years of NIRSA membership  </w: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01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01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3D6B" w:rsidRPr="009D01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5244" w:rsidRPr="00462F06" w:rsidTr="003C5991">
        <w:trPr>
          <w:trHeight w:val="288"/>
        </w:trPr>
        <w:tc>
          <w:tcPr>
            <w:tcW w:w="10548" w:type="dxa"/>
            <w:gridSpan w:val="2"/>
            <w:shd w:val="clear" w:color="auto" w:fill="FFFF00"/>
            <w:vAlign w:val="center"/>
          </w:tcPr>
          <w:p w:rsidR="008D5244" w:rsidRPr="008D5244" w:rsidRDefault="008D5244" w:rsidP="008D524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D5244">
              <w:rPr>
                <w:rFonts w:ascii="Arial" w:hAnsi="Arial" w:cs="Arial"/>
                <w:b/>
              </w:rPr>
              <w:t xml:space="preserve">This individual is currently a:  </w:t>
            </w:r>
            <w:r w:rsidR="00E33D6B" w:rsidRPr="008D524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Pr="008D5244">
              <w:rPr>
                <w:rFonts w:ascii="Arial" w:hAnsi="Arial" w:cs="Arial"/>
                <w:b/>
              </w:rPr>
              <w:instrText xml:space="preserve"> FORMCHECKBOX </w:instrText>
            </w:r>
            <w:r w:rsidR="00010006">
              <w:rPr>
                <w:rFonts w:ascii="Arial" w:hAnsi="Arial" w:cs="Arial"/>
                <w:b/>
              </w:rPr>
            </w:r>
            <w:r w:rsidR="00010006">
              <w:rPr>
                <w:rFonts w:ascii="Arial" w:hAnsi="Arial" w:cs="Arial"/>
                <w:b/>
              </w:rPr>
              <w:fldChar w:fldCharType="separate"/>
            </w:r>
            <w:r w:rsidR="00E33D6B" w:rsidRPr="008D5244">
              <w:rPr>
                <w:rFonts w:ascii="Arial" w:hAnsi="Arial" w:cs="Arial"/>
                <w:b/>
              </w:rPr>
              <w:fldChar w:fldCharType="end"/>
            </w:r>
            <w:bookmarkEnd w:id="13"/>
            <w:r w:rsidRPr="008D5244">
              <w:rPr>
                <w:rFonts w:ascii="Arial" w:hAnsi="Arial" w:cs="Arial"/>
                <w:b/>
              </w:rPr>
              <w:t xml:space="preserve"> Student Member / </w:t>
            </w:r>
            <w:r w:rsidR="00E33D6B" w:rsidRPr="008D5244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8D5244">
              <w:rPr>
                <w:rFonts w:ascii="Arial" w:hAnsi="Arial" w:cs="Arial"/>
                <w:b/>
              </w:rPr>
              <w:instrText xml:space="preserve"> FORMCHECKBOX </w:instrText>
            </w:r>
            <w:r w:rsidR="00010006">
              <w:rPr>
                <w:rFonts w:ascii="Arial" w:hAnsi="Arial" w:cs="Arial"/>
                <w:b/>
              </w:rPr>
            </w:r>
            <w:r w:rsidR="00010006">
              <w:rPr>
                <w:rFonts w:ascii="Arial" w:hAnsi="Arial" w:cs="Arial"/>
                <w:b/>
              </w:rPr>
              <w:fldChar w:fldCharType="separate"/>
            </w:r>
            <w:r w:rsidR="00E33D6B" w:rsidRPr="008D5244">
              <w:rPr>
                <w:rFonts w:ascii="Arial" w:hAnsi="Arial" w:cs="Arial"/>
                <w:b/>
              </w:rPr>
              <w:fldChar w:fldCharType="end"/>
            </w:r>
            <w:bookmarkEnd w:id="14"/>
            <w:r w:rsidRPr="008D5244">
              <w:rPr>
                <w:rFonts w:ascii="Arial" w:hAnsi="Arial" w:cs="Arial"/>
                <w:b/>
              </w:rPr>
              <w:t xml:space="preserve"> Professional Member</w:t>
            </w:r>
          </w:p>
        </w:tc>
      </w:tr>
    </w:tbl>
    <w:p w:rsidR="00C93340" w:rsidRDefault="00C93340" w:rsidP="00C93340">
      <w:pPr>
        <w:spacing w:before="360" w:after="16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C93340" w:rsidRDefault="00C93340">
      <w:pPr>
        <w:spacing w:after="0" w:line="240" w:lineRule="auto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br w:type="page"/>
      </w:r>
    </w:p>
    <w:p w:rsidR="008D5244" w:rsidRPr="00CA3343" w:rsidRDefault="008D5244" w:rsidP="00C4706C">
      <w:pPr>
        <w:spacing w:before="480" w:after="16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lastRenderedPageBreak/>
        <w:t>Nomination Essay</w:t>
      </w:r>
    </w:p>
    <w:p w:rsidR="00C93340" w:rsidRPr="00336AB2" w:rsidRDefault="00C93340" w:rsidP="00C93340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336AB2">
        <w:rPr>
          <w:rFonts w:ascii="Arial" w:hAnsi="Arial" w:cs="Arial"/>
          <w:sz w:val="21"/>
          <w:szCs w:val="21"/>
        </w:rPr>
        <w:t xml:space="preserve">Nominees for the </w:t>
      </w:r>
      <w:r w:rsidR="00544B2D">
        <w:rPr>
          <w:rFonts w:ascii="Arial" w:hAnsi="Arial" w:cs="Arial"/>
          <w:sz w:val="21"/>
          <w:szCs w:val="21"/>
        </w:rPr>
        <w:t>NIRSA Annual Service Award</w:t>
      </w:r>
      <w:r w:rsidRPr="00336AB2">
        <w:rPr>
          <w:rFonts w:ascii="Arial" w:hAnsi="Arial" w:cs="Arial"/>
          <w:sz w:val="21"/>
          <w:szCs w:val="21"/>
        </w:rPr>
        <w:t xml:space="preserve"> should demonstrate exceptional performance </w:t>
      </w:r>
      <w:r w:rsidRPr="00F616D9">
        <w:rPr>
          <w:rFonts w:ascii="Arial" w:hAnsi="Arial" w:cs="Arial"/>
          <w:b/>
          <w:sz w:val="21"/>
          <w:szCs w:val="21"/>
          <w:u w:val="single"/>
        </w:rPr>
        <w:t xml:space="preserve">in one or more </w:t>
      </w:r>
      <w:r w:rsidRPr="00336AB2">
        <w:rPr>
          <w:rFonts w:ascii="Arial" w:hAnsi="Arial" w:cs="Arial"/>
          <w:sz w:val="21"/>
          <w:szCs w:val="21"/>
        </w:rPr>
        <w:t xml:space="preserve">of the following </w:t>
      </w:r>
      <w:r w:rsidR="00D6255B">
        <w:rPr>
          <w:rFonts w:ascii="Arial" w:hAnsi="Arial" w:cs="Arial"/>
          <w:sz w:val="21"/>
          <w:szCs w:val="21"/>
        </w:rPr>
        <w:t xml:space="preserve">specific </w:t>
      </w:r>
      <w:r w:rsidRPr="00336AB2">
        <w:rPr>
          <w:rFonts w:ascii="Arial" w:hAnsi="Arial" w:cs="Arial"/>
          <w:sz w:val="21"/>
          <w:szCs w:val="21"/>
        </w:rPr>
        <w:t>areas:</w:t>
      </w:r>
    </w:p>
    <w:p w:rsidR="00C93340" w:rsidRPr="00D6255B" w:rsidRDefault="00D6255B" w:rsidP="00D6255B">
      <w:pPr>
        <w:spacing w:after="0" w:line="288" w:lineRule="auto"/>
        <w:ind w:left="360"/>
        <w:rPr>
          <w:rFonts w:ascii="Arial" w:hAnsi="Arial" w:cs="Arial"/>
          <w:sz w:val="21"/>
          <w:szCs w:val="21"/>
        </w:rPr>
      </w:pPr>
      <w:r w:rsidRPr="00D6255B">
        <w:rPr>
          <w:rFonts w:ascii="Arial" w:hAnsi="Arial" w:cs="Arial"/>
          <w:sz w:val="21"/>
          <w:szCs w:val="21"/>
          <w:u w:val="single"/>
        </w:rPr>
        <w:t>Area 1:</w:t>
      </w:r>
      <w:r>
        <w:rPr>
          <w:rFonts w:ascii="Arial" w:hAnsi="Arial" w:cs="Arial"/>
          <w:sz w:val="21"/>
          <w:szCs w:val="21"/>
        </w:rPr>
        <w:t xml:space="preserve">  </w:t>
      </w:r>
      <w:r w:rsidR="00C93340" w:rsidRPr="00D6255B">
        <w:rPr>
          <w:rFonts w:ascii="Arial" w:hAnsi="Arial" w:cs="Arial"/>
          <w:sz w:val="21"/>
          <w:szCs w:val="21"/>
        </w:rPr>
        <w:t>Significant contribution and involvement in leadership and development of NIRSA programs, policies, publications, affirmative action goals and objectives, or the Association’s administrative or financial structure;</w:t>
      </w:r>
    </w:p>
    <w:p w:rsidR="00C93340" w:rsidRPr="00D6255B" w:rsidRDefault="00D6255B" w:rsidP="00D6255B">
      <w:pPr>
        <w:spacing w:after="0" w:line="288" w:lineRule="auto"/>
        <w:ind w:left="360"/>
        <w:rPr>
          <w:rFonts w:ascii="Arial" w:hAnsi="Arial" w:cs="Arial"/>
          <w:sz w:val="21"/>
          <w:szCs w:val="21"/>
        </w:rPr>
      </w:pPr>
      <w:r w:rsidRPr="00D6255B">
        <w:rPr>
          <w:rFonts w:ascii="Arial" w:hAnsi="Arial" w:cs="Arial"/>
          <w:sz w:val="21"/>
          <w:szCs w:val="21"/>
          <w:u w:val="single"/>
        </w:rPr>
        <w:t>Area 2:</w:t>
      </w:r>
      <w:r>
        <w:rPr>
          <w:rFonts w:ascii="Arial" w:hAnsi="Arial" w:cs="Arial"/>
          <w:sz w:val="21"/>
          <w:szCs w:val="21"/>
        </w:rPr>
        <w:t xml:space="preserve">  </w:t>
      </w:r>
      <w:r w:rsidR="00C93340" w:rsidRPr="00D6255B">
        <w:rPr>
          <w:rFonts w:ascii="Arial" w:hAnsi="Arial" w:cs="Arial"/>
          <w:sz w:val="21"/>
          <w:szCs w:val="21"/>
        </w:rPr>
        <w:t>Significant contributions made to the Association that directly impact a NIRSA-sponsored national or regional conference, workshop, tournament/event; accomplishment of a NIRSA-endorsed special project/assignment or work assigned to a NIRSA committee; or service in a student leadership role within NIRSA;</w:t>
      </w:r>
    </w:p>
    <w:p w:rsidR="00C93340" w:rsidRPr="00D6255B" w:rsidRDefault="00D6255B" w:rsidP="00D6255B">
      <w:pPr>
        <w:spacing w:after="0" w:line="288" w:lineRule="auto"/>
        <w:ind w:left="360"/>
        <w:rPr>
          <w:rFonts w:ascii="Arial" w:hAnsi="Arial" w:cs="Arial"/>
          <w:sz w:val="21"/>
          <w:szCs w:val="21"/>
        </w:rPr>
      </w:pPr>
      <w:r w:rsidRPr="00D6255B">
        <w:rPr>
          <w:rFonts w:ascii="Arial" w:hAnsi="Arial" w:cs="Arial"/>
          <w:sz w:val="21"/>
          <w:szCs w:val="21"/>
          <w:u w:val="single"/>
        </w:rPr>
        <w:t>Area 3:</w:t>
      </w:r>
      <w:r>
        <w:rPr>
          <w:rFonts w:ascii="Arial" w:hAnsi="Arial" w:cs="Arial"/>
          <w:sz w:val="21"/>
          <w:szCs w:val="21"/>
        </w:rPr>
        <w:t xml:space="preserve">  </w:t>
      </w:r>
      <w:r w:rsidR="00C93340" w:rsidRPr="00D6255B">
        <w:rPr>
          <w:rFonts w:ascii="Arial" w:hAnsi="Arial" w:cs="Arial"/>
          <w:sz w:val="21"/>
          <w:szCs w:val="21"/>
        </w:rPr>
        <w:t>Significant contributions made to the Association in the form of written publications, presentations or research.</w:t>
      </w:r>
    </w:p>
    <w:p w:rsidR="00C93340" w:rsidRDefault="00C93340" w:rsidP="00C93340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C93340" w:rsidRPr="00C93340" w:rsidRDefault="006067C6" w:rsidP="00C93340">
      <w:pPr>
        <w:spacing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each section that applies, explain specifically who, what, why and </w:t>
      </w:r>
      <w:r w:rsidR="00C93340" w:rsidRPr="00C93340">
        <w:rPr>
          <w:rFonts w:ascii="Arial" w:hAnsi="Arial" w:cs="Arial"/>
          <w:b/>
        </w:rPr>
        <w:t xml:space="preserve">how the nominee </w:t>
      </w:r>
      <w:r w:rsidR="0037232E">
        <w:rPr>
          <w:rFonts w:ascii="Arial" w:hAnsi="Arial" w:cs="Arial"/>
          <w:b/>
        </w:rPr>
        <w:t xml:space="preserve">or group </w:t>
      </w:r>
      <w:r w:rsidR="00643D6C">
        <w:rPr>
          <w:rFonts w:ascii="Arial" w:hAnsi="Arial" w:cs="Arial"/>
          <w:b/>
        </w:rPr>
        <w:t>met the above</w:t>
      </w:r>
      <w:r w:rsidR="00C93340" w:rsidRPr="00C93340">
        <w:rPr>
          <w:rFonts w:ascii="Arial" w:hAnsi="Arial" w:cs="Arial"/>
          <w:b/>
        </w:rPr>
        <w:t xml:space="preserve"> selection criteria</w:t>
      </w:r>
      <w:r w:rsidR="00643D6C">
        <w:rPr>
          <w:rFonts w:ascii="Arial" w:hAnsi="Arial" w:cs="Arial"/>
          <w:b/>
        </w:rPr>
        <w:t>, including any applicable position</w:t>
      </w:r>
      <w:r>
        <w:rPr>
          <w:rFonts w:ascii="Arial" w:hAnsi="Arial" w:cs="Arial"/>
          <w:b/>
        </w:rPr>
        <w:t xml:space="preserve"> titles held during service year</w:t>
      </w:r>
      <w:r w:rsidR="00643D6C">
        <w:rPr>
          <w:rFonts w:ascii="Arial" w:hAnsi="Arial" w:cs="Arial"/>
          <w:b/>
        </w:rPr>
        <w:t xml:space="preserve"> </w:t>
      </w:r>
      <w:r w:rsidR="00C93340" w:rsidRPr="00C93340">
        <w:rPr>
          <w:rFonts w:ascii="Arial" w:hAnsi="Arial" w:cs="Arial"/>
          <w:b/>
        </w:rPr>
        <w:t>(i.e., Committee Chair</w:t>
      </w:r>
      <w:r w:rsidR="001047E5">
        <w:rPr>
          <w:rFonts w:ascii="Arial" w:hAnsi="Arial" w:cs="Arial"/>
          <w:b/>
        </w:rPr>
        <w:t>/member</w:t>
      </w:r>
      <w:r w:rsidR="00C93340" w:rsidRPr="00C93340">
        <w:rPr>
          <w:rFonts w:ascii="Arial" w:hAnsi="Arial" w:cs="Arial"/>
          <w:b/>
        </w:rPr>
        <w:t>, special project leader, etc.).</w:t>
      </w:r>
    </w:p>
    <w:p w:rsidR="00D6255B" w:rsidRDefault="00D6255B" w:rsidP="00C93340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C93340" w:rsidRPr="00D6255B" w:rsidRDefault="006067C6" w:rsidP="00C93340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  <w:r w:rsidRPr="00D6255B">
        <w:rPr>
          <w:rFonts w:ascii="Arial" w:hAnsi="Arial" w:cs="Arial"/>
          <w:sz w:val="20"/>
          <w:szCs w:val="20"/>
          <w:u w:val="single"/>
        </w:rPr>
        <w:t>Significant Contributions in</w:t>
      </w:r>
      <w:r w:rsidR="00D6255B" w:rsidRPr="00D6255B">
        <w:rPr>
          <w:rFonts w:ascii="Arial" w:hAnsi="Arial" w:cs="Arial"/>
          <w:sz w:val="20"/>
          <w:szCs w:val="20"/>
          <w:u w:val="single"/>
        </w:rPr>
        <w:t xml:space="preserve"> Area 1 (check all boxes that apply and give details)</w:t>
      </w:r>
      <w:r w:rsidRPr="00D6255B">
        <w:rPr>
          <w:rFonts w:ascii="Arial" w:hAnsi="Arial" w:cs="Arial"/>
          <w:sz w:val="20"/>
          <w:szCs w:val="20"/>
          <w:u w:val="single"/>
        </w:rPr>
        <w:t>:</w:t>
      </w:r>
    </w:p>
    <w:p w:rsidR="006067C6" w:rsidRPr="00C93340" w:rsidRDefault="006067C6" w:rsidP="00D6255B">
      <w:pPr>
        <w:spacing w:after="0" w:line="288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="00D6255B">
        <w:rPr>
          <w:rFonts w:ascii="Arial" w:hAnsi="Arial" w:cs="Arial"/>
          <w:sz w:val="20"/>
          <w:szCs w:val="20"/>
        </w:rPr>
        <w:t>Leadership and Development of NIRSA program(s)</w:t>
      </w:r>
      <w:r w:rsidR="001E3A57">
        <w:rPr>
          <w:rFonts w:ascii="Arial" w:hAnsi="Arial" w:cs="Arial"/>
          <w:sz w:val="20"/>
          <w:szCs w:val="20"/>
        </w:rPr>
        <w:t xml:space="preserve"> during </w:t>
      </w:r>
      <w:r w:rsidR="000C34EB" w:rsidRPr="000C34EB">
        <w:rPr>
          <w:rFonts w:ascii="Arial" w:hAnsi="Arial" w:cs="Arial"/>
          <w:b/>
          <w:sz w:val="20"/>
          <w:szCs w:val="20"/>
        </w:rPr>
        <w:t xml:space="preserve">May of </w:t>
      </w:r>
      <w:r w:rsidR="009502DA">
        <w:rPr>
          <w:rFonts w:ascii="Arial" w:hAnsi="Arial" w:cs="Arial"/>
          <w:b/>
          <w:sz w:val="20"/>
          <w:szCs w:val="20"/>
        </w:rPr>
        <w:t>2015</w:t>
      </w:r>
      <w:r w:rsidR="001B0DCA">
        <w:rPr>
          <w:rFonts w:ascii="Arial" w:hAnsi="Arial" w:cs="Arial"/>
          <w:b/>
          <w:sz w:val="20"/>
          <w:szCs w:val="20"/>
        </w:rPr>
        <w:t xml:space="preserve"> </w:t>
      </w:r>
      <w:r w:rsidR="000C34EB" w:rsidRPr="000C34EB">
        <w:rPr>
          <w:rFonts w:ascii="Arial" w:hAnsi="Arial" w:cs="Arial"/>
          <w:b/>
          <w:sz w:val="20"/>
          <w:szCs w:val="20"/>
        </w:rPr>
        <w:t>through April</w:t>
      </w:r>
      <w:r w:rsidR="000C34EB">
        <w:rPr>
          <w:rFonts w:ascii="Arial" w:hAnsi="Arial" w:cs="Arial"/>
          <w:b/>
          <w:sz w:val="20"/>
          <w:szCs w:val="20"/>
        </w:rPr>
        <w:t xml:space="preserve"> 30,</w:t>
      </w:r>
      <w:r w:rsidR="00A176D8">
        <w:rPr>
          <w:rFonts w:ascii="Arial" w:hAnsi="Arial" w:cs="Arial"/>
          <w:b/>
          <w:sz w:val="20"/>
          <w:szCs w:val="20"/>
        </w:rPr>
        <w:t xml:space="preserve"> </w:t>
      </w:r>
      <w:r w:rsidR="009502DA">
        <w:rPr>
          <w:rFonts w:ascii="Arial" w:hAnsi="Arial" w:cs="Arial"/>
          <w:b/>
          <w:sz w:val="20"/>
          <w:szCs w:val="20"/>
        </w:rPr>
        <w:t>2016.</w:t>
      </w:r>
    </w:p>
    <w:p w:rsidR="004D77A5" w:rsidRDefault="00E33D6B" w:rsidP="00D6255B">
      <w:pPr>
        <w:ind w:left="36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8D5244">
        <w:instrText xml:space="preserve"> FORMTEXT </w:instrText>
      </w:r>
      <w:r>
        <w:fldChar w:fldCharType="separate"/>
      </w:r>
      <w:r w:rsidR="008D5244">
        <w:rPr>
          <w:noProof/>
        </w:rPr>
        <w:t> </w:t>
      </w:r>
      <w:r w:rsidR="008D5244">
        <w:rPr>
          <w:noProof/>
        </w:rPr>
        <w:t> </w:t>
      </w:r>
      <w:r w:rsidR="008D5244">
        <w:rPr>
          <w:noProof/>
        </w:rPr>
        <w:t> </w:t>
      </w:r>
      <w:r w:rsidR="008D5244">
        <w:rPr>
          <w:noProof/>
        </w:rPr>
        <w:t> </w:t>
      </w:r>
      <w:r w:rsidR="008D5244">
        <w:rPr>
          <w:noProof/>
        </w:rPr>
        <w:t> </w:t>
      </w:r>
      <w:r>
        <w:fldChar w:fldCharType="end"/>
      </w:r>
      <w:bookmarkEnd w:id="15"/>
    </w:p>
    <w:p w:rsidR="00D6255B" w:rsidRPr="00C93340" w:rsidRDefault="00D6255B" w:rsidP="00D6255B">
      <w:pPr>
        <w:spacing w:after="0" w:line="288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Leadership and Development of NIRSA policy(ies)</w:t>
      </w:r>
      <w:r w:rsidR="001E3A57">
        <w:rPr>
          <w:rFonts w:ascii="Arial" w:hAnsi="Arial" w:cs="Arial"/>
          <w:sz w:val="20"/>
          <w:szCs w:val="20"/>
        </w:rPr>
        <w:t xml:space="preserve"> during </w:t>
      </w:r>
      <w:r w:rsidR="00A34145">
        <w:rPr>
          <w:rFonts w:ascii="Arial" w:hAnsi="Arial" w:cs="Arial"/>
          <w:b/>
          <w:sz w:val="20"/>
          <w:szCs w:val="20"/>
        </w:rPr>
        <w:t xml:space="preserve">May of </w:t>
      </w:r>
      <w:r w:rsidR="009502DA">
        <w:rPr>
          <w:rFonts w:ascii="Arial" w:hAnsi="Arial" w:cs="Arial"/>
          <w:b/>
          <w:sz w:val="20"/>
          <w:szCs w:val="20"/>
        </w:rPr>
        <w:t>2015</w:t>
      </w:r>
      <w:r w:rsidR="0037232E">
        <w:rPr>
          <w:rFonts w:ascii="Arial" w:hAnsi="Arial" w:cs="Arial"/>
          <w:b/>
          <w:sz w:val="20"/>
          <w:szCs w:val="20"/>
        </w:rPr>
        <w:t xml:space="preserve"> </w:t>
      </w:r>
      <w:r w:rsidR="00A34145">
        <w:rPr>
          <w:rFonts w:ascii="Arial" w:hAnsi="Arial" w:cs="Arial"/>
          <w:b/>
          <w:sz w:val="20"/>
          <w:szCs w:val="20"/>
        </w:rPr>
        <w:t xml:space="preserve">through April 30, </w:t>
      </w:r>
      <w:r w:rsidR="009502DA">
        <w:rPr>
          <w:rFonts w:ascii="Arial" w:hAnsi="Arial" w:cs="Arial"/>
          <w:b/>
          <w:sz w:val="20"/>
          <w:szCs w:val="20"/>
        </w:rPr>
        <w:t>2016.</w:t>
      </w:r>
    </w:p>
    <w:p w:rsidR="00D6255B" w:rsidRDefault="00E33D6B" w:rsidP="00D6255B">
      <w:pPr>
        <w:ind w:left="36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 w:rsidR="00D6255B">
        <w:instrText xml:space="preserve"> FORMTEXT </w:instrText>
      </w:r>
      <w:r>
        <w:fldChar w:fldCharType="separate"/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>
        <w:fldChar w:fldCharType="end"/>
      </w:r>
    </w:p>
    <w:p w:rsidR="00D6255B" w:rsidRPr="00C93340" w:rsidRDefault="00D6255B" w:rsidP="00D6255B">
      <w:pPr>
        <w:spacing w:after="0" w:line="288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Leadership and Development of NIRSA publication(s)</w:t>
      </w:r>
      <w:r w:rsidR="001E3A57">
        <w:rPr>
          <w:rFonts w:ascii="Arial" w:hAnsi="Arial" w:cs="Arial"/>
          <w:sz w:val="20"/>
          <w:szCs w:val="20"/>
        </w:rPr>
        <w:t xml:space="preserve"> during </w:t>
      </w:r>
      <w:r w:rsidR="00A34145">
        <w:rPr>
          <w:rFonts w:ascii="Arial" w:hAnsi="Arial" w:cs="Arial"/>
          <w:b/>
          <w:sz w:val="20"/>
          <w:szCs w:val="20"/>
        </w:rPr>
        <w:t xml:space="preserve">May of </w:t>
      </w:r>
      <w:r w:rsidR="009502DA">
        <w:rPr>
          <w:rFonts w:ascii="Arial" w:hAnsi="Arial" w:cs="Arial"/>
          <w:b/>
          <w:sz w:val="20"/>
          <w:szCs w:val="20"/>
        </w:rPr>
        <w:t>2015</w:t>
      </w:r>
      <w:r w:rsidR="0037232E">
        <w:rPr>
          <w:rFonts w:ascii="Arial" w:hAnsi="Arial" w:cs="Arial"/>
          <w:b/>
          <w:sz w:val="20"/>
          <w:szCs w:val="20"/>
        </w:rPr>
        <w:t xml:space="preserve"> </w:t>
      </w:r>
      <w:r w:rsidR="00A34145">
        <w:rPr>
          <w:rFonts w:ascii="Arial" w:hAnsi="Arial" w:cs="Arial"/>
          <w:b/>
          <w:sz w:val="20"/>
          <w:szCs w:val="20"/>
        </w:rPr>
        <w:t xml:space="preserve">through April 30, </w:t>
      </w:r>
      <w:r w:rsidR="009502DA">
        <w:rPr>
          <w:rFonts w:ascii="Arial" w:hAnsi="Arial" w:cs="Arial"/>
          <w:b/>
          <w:sz w:val="20"/>
          <w:szCs w:val="20"/>
        </w:rPr>
        <w:t>2016.</w:t>
      </w:r>
    </w:p>
    <w:p w:rsidR="00D6255B" w:rsidRDefault="00E33D6B" w:rsidP="00D6255B">
      <w:pPr>
        <w:ind w:left="36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 w:rsidR="00D6255B">
        <w:instrText xml:space="preserve"> FORMTEXT </w:instrText>
      </w:r>
      <w:r>
        <w:fldChar w:fldCharType="separate"/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>
        <w:fldChar w:fldCharType="end"/>
      </w:r>
    </w:p>
    <w:p w:rsidR="000C34EB" w:rsidRDefault="00D6255B" w:rsidP="000C34EB">
      <w:pPr>
        <w:spacing w:after="0" w:line="288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Leadership and Development of NIRSA </w:t>
      </w:r>
      <w:r w:rsidR="006D7DCA">
        <w:rPr>
          <w:rFonts w:ascii="Arial" w:hAnsi="Arial" w:cs="Arial"/>
          <w:sz w:val="20"/>
          <w:szCs w:val="20"/>
        </w:rPr>
        <w:t xml:space="preserve">Affirmative Action </w:t>
      </w:r>
      <w:r>
        <w:rPr>
          <w:rFonts w:ascii="Arial" w:hAnsi="Arial" w:cs="Arial"/>
          <w:sz w:val="20"/>
          <w:szCs w:val="20"/>
        </w:rPr>
        <w:t>goal(s) and objective(s)</w:t>
      </w:r>
      <w:r w:rsidR="001E3A57">
        <w:rPr>
          <w:rFonts w:ascii="Arial" w:hAnsi="Arial" w:cs="Arial"/>
          <w:sz w:val="20"/>
          <w:szCs w:val="20"/>
        </w:rPr>
        <w:t xml:space="preserve"> during </w:t>
      </w:r>
      <w:r w:rsidR="00A34145">
        <w:rPr>
          <w:rFonts w:ascii="Arial" w:hAnsi="Arial" w:cs="Arial"/>
          <w:b/>
          <w:sz w:val="20"/>
          <w:szCs w:val="20"/>
        </w:rPr>
        <w:t xml:space="preserve">May of </w:t>
      </w:r>
      <w:r w:rsidR="009502DA">
        <w:rPr>
          <w:rFonts w:ascii="Arial" w:hAnsi="Arial" w:cs="Arial"/>
          <w:b/>
          <w:sz w:val="20"/>
          <w:szCs w:val="20"/>
        </w:rPr>
        <w:t>2015</w:t>
      </w:r>
      <w:r w:rsidR="001B0DCA">
        <w:rPr>
          <w:rFonts w:ascii="Arial" w:hAnsi="Arial" w:cs="Arial"/>
          <w:b/>
          <w:sz w:val="20"/>
          <w:szCs w:val="20"/>
        </w:rPr>
        <w:t xml:space="preserve"> </w:t>
      </w:r>
      <w:r w:rsidR="00A34145">
        <w:rPr>
          <w:rFonts w:ascii="Arial" w:hAnsi="Arial" w:cs="Arial"/>
          <w:b/>
          <w:sz w:val="20"/>
          <w:szCs w:val="20"/>
        </w:rPr>
        <w:t xml:space="preserve">through April 30, </w:t>
      </w:r>
      <w:r w:rsidR="009502DA">
        <w:rPr>
          <w:rFonts w:ascii="Arial" w:hAnsi="Arial" w:cs="Arial"/>
          <w:b/>
          <w:sz w:val="20"/>
          <w:szCs w:val="20"/>
        </w:rPr>
        <w:t>2016.</w:t>
      </w:r>
    </w:p>
    <w:p w:rsidR="00D6255B" w:rsidRDefault="00E33D6B" w:rsidP="000C34EB">
      <w:pPr>
        <w:spacing w:after="0" w:line="288" w:lineRule="auto"/>
        <w:ind w:left="36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 w:rsidR="00D6255B">
        <w:instrText xml:space="preserve"> FORMTEXT </w:instrText>
      </w:r>
      <w:r>
        <w:fldChar w:fldCharType="separate"/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>
        <w:fldChar w:fldCharType="end"/>
      </w:r>
    </w:p>
    <w:p w:rsidR="000C34EB" w:rsidRDefault="00D6255B" w:rsidP="00A34145">
      <w:pPr>
        <w:spacing w:before="120" w:after="0" w:line="288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Leadership and Development of NIRSA administrative or financial structure</w:t>
      </w:r>
      <w:r w:rsidR="001E3A57">
        <w:rPr>
          <w:rFonts w:ascii="Arial" w:hAnsi="Arial" w:cs="Arial"/>
          <w:sz w:val="20"/>
          <w:szCs w:val="20"/>
        </w:rPr>
        <w:t xml:space="preserve"> </w:t>
      </w:r>
      <w:r w:rsidR="00A34145">
        <w:rPr>
          <w:rFonts w:ascii="Arial" w:hAnsi="Arial" w:cs="Arial"/>
          <w:b/>
          <w:sz w:val="20"/>
          <w:szCs w:val="20"/>
        </w:rPr>
        <w:t xml:space="preserve">May of </w:t>
      </w:r>
      <w:r w:rsidR="009502DA">
        <w:rPr>
          <w:rFonts w:ascii="Arial" w:hAnsi="Arial" w:cs="Arial"/>
          <w:b/>
          <w:sz w:val="20"/>
          <w:szCs w:val="20"/>
        </w:rPr>
        <w:t>2015</w:t>
      </w:r>
      <w:r w:rsidR="0037232E">
        <w:rPr>
          <w:rFonts w:ascii="Arial" w:hAnsi="Arial" w:cs="Arial"/>
          <w:b/>
          <w:sz w:val="20"/>
          <w:szCs w:val="20"/>
        </w:rPr>
        <w:t xml:space="preserve"> </w:t>
      </w:r>
      <w:r w:rsidR="00A34145">
        <w:rPr>
          <w:rFonts w:ascii="Arial" w:hAnsi="Arial" w:cs="Arial"/>
          <w:b/>
          <w:sz w:val="20"/>
          <w:szCs w:val="20"/>
        </w:rPr>
        <w:t xml:space="preserve">through April 30, </w:t>
      </w:r>
      <w:r w:rsidR="009502DA">
        <w:rPr>
          <w:rFonts w:ascii="Arial" w:hAnsi="Arial" w:cs="Arial"/>
          <w:b/>
          <w:sz w:val="20"/>
          <w:szCs w:val="20"/>
        </w:rPr>
        <w:t>2016.</w:t>
      </w:r>
    </w:p>
    <w:p w:rsidR="00D6255B" w:rsidRDefault="00E33D6B" w:rsidP="000C34EB">
      <w:pPr>
        <w:spacing w:after="0" w:line="288" w:lineRule="auto"/>
        <w:ind w:left="36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 w:rsidR="00D6255B">
        <w:instrText xml:space="preserve"> FORMTEXT </w:instrText>
      </w:r>
      <w:r>
        <w:fldChar w:fldCharType="separate"/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>
        <w:fldChar w:fldCharType="end"/>
      </w:r>
    </w:p>
    <w:p w:rsidR="001E3A57" w:rsidRDefault="001E3A5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D6255B" w:rsidRPr="00D6255B" w:rsidRDefault="00D6255B" w:rsidP="00D6255B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  <w:r w:rsidRPr="00D6255B">
        <w:rPr>
          <w:rFonts w:ascii="Arial" w:hAnsi="Arial" w:cs="Arial"/>
          <w:sz w:val="20"/>
          <w:szCs w:val="20"/>
          <w:u w:val="single"/>
        </w:rPr>
        <w:lastRenderedPageBreak/>
        <w:t xml:space="preserve">Significant Contributions in Area 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00D6255B">
        <w:rPr>
          <w:rFonts w:ascii="Arial" w:hAnsi="Arial" w:cs="Arial"/>
          <w:sz w:val="20"/>
          <w:szCs w:val="20"/>
          <w:u w:val="single"/>
        </w:rPr>
        <w:t xml:space="preserve"> (check all boxes that apply and give details):</w:t>
      </w:r>
    </w:p>
    <w:p w:rsidR="00D6255B" w:rsidRPr="00C93340" w:rsidRDefault="00D6255B" w:rsidP="00D6255B">
      <w:pPr>
        <w:spacing w:after="0" w:line="288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Contribution made to </w:t>
      </w:r>
      <w:r w:rsidR="001E3A57">
        <w:rPr>
          <w:rFonts w:ascii="Arial" w:hAnsi="Arial" w:cs="Arial"/>
          <w:sz w:val="20"/>
          <w:szCs w:val="20"/>
        </w:rPr>
        <w:t xml:space="preserve">NIRSA </w:t>
      </w:r>
      <w:r>
        <w:rPr>
          <w:rFonts w:ascii="Arial" w:hAnsi="Arial" w:cs="Arial"/>
          <w:sz w:val="20"/>
          <w:szCs w:val="20"/>
        </w:rPr>
        <w:t xml:space="preserve">that directly impacts a NIRSA sponsored </w:t>
      </w:r>
      <w:r w:rsidR="000C34EB">
        <w:rPr>
          <w:rFonts w:ascii="Arial" w:hAnsi="Arial" w:cs="Arial"/>
          <w:sz w:val="20"/>
          <w:szCs w:val="20"/>
        </w:rPr>
        <w:t xml:space="preserve">national or regional conference </w:t>
      </w:r>
      <w:r w:rsidR="00A34145">
        <w:rPr>
          <w:rFonts w:ascii="Arial" w:hAnsi="Arial" w:cs="Arial"/>
          <w:b/>
          <w:sz w:val="20"/>
          <w:szCs w:val="20"/>
        </w:rPr>
        <w:t xml:space="preserve">May of </w:t>
      </w:r>
      <w:r w:rsidR="009502DA">
        <w:rPr>
          <w:rFonts w:ascii="Arial" w:hAnsi="Arial" w:cs="Arial"/>
          <w:b/>
          <w:sz w:val="20"/>
          <w:szCs w:val="20"/>
        </w:rPr>
        <w:t>2015</w:t>
      </w:r>
      <w:r w:rsidR="0037232E">
        <w:rPr>
          <w:rFonts w:ascii="Arial" w:hAnsi="Arial" w:cs="Arial"/>
          <w:b/>
          <w:sz w:val="20"/>
          <w:szCs w:val="20"/>
        </w:rPr>
        <w:t xml:space="preserve"> </w:t>
      </w:r>
      <w:r w:rsidR="00A34145">
        <w:rPr>
          <w:rFonts w:ascii="Arial" w:hAnsi="Arial" w:cs="Arial"/>
          <w:b/>
          <w:sz w:val="20"/>
          <w:szCs w:val="20"/>
        </w:rPr>
        <w:t xml:space="preserve">through April 30, </w:t>
      </w:r>
      <w:r w:rsidR="009502DA">
        <w:rPr>
          <w:rFonts w:ascii="Arial" w:hAnsi="Arial" w:cs="Arial"/>
          <w:b/>
          <w:sz w:val="20"/>
          <w:szCs w:val="20"/>
        </w:rPr>
        <w:t>2016.</w:t>
      </w:r>
    </w:p>
    <w:p w:rsidR="00D6255B" w:rsidRDefault="00E33D6B" w:rsidP="00D6255B">
      <w:pPr>
        <w:ind w:left="36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 w:rsidR="00D6255B">
        <w:instrText xml:space="preserve"> FORMTEXT </w:instrText>
      </w:r>
      <w:r>
        <w:fldChar w:fldCharType="separate"/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>
        <w:fldChar w:fldCharType="end"/>
      </w:r>
    </w:p>
    <w:p w:rsidR="00D6255B" w:rsidRPr="00C93340" w:rsidRDefault="00D6255B" w:rsidP="00D6255B">
      <w:pPr>
        <w:spacing w:after="0" w:line="288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Pr="00D625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Contribution made to </w:t>
      </w:r>
      <w:r w:rsidR="001E3A57">
        <w:rPr>
          <w:rFonts w:ascii="Arial" w:hAnsi="Arial" w:cs="Arial"/>
          <w:sz w:val="20"/>
          <w:szCs w:val="20"/>
        </w:rPr>
        <w:t xml:space="preserve">NIRSA </w:t>
      </w:r>
      <w:r>
        <w:rPr>
          <w:rFonts w:ascii="Arial" w:hAnsi="Arial" w:cs="Arial"/>
          <w:sz w:val="20"/>
          <w:szCs w:val="20"/>
        </w:rPr>
        <w:t>that directly imp</w:t>
      </w:r>
      <w:r w:rsidR="000C34EB">
        <w:rPr>
          <w:rFonts w:ascii="Arial" w:hAnsi="Arial" w:cs="Arial"/>
          <w:sz w:val="20"/>
          <w:szCs w:val="20"/>
        </w:rPr>
        <w:t>acts a NIRSA sponsored workshop</w:t>
      </w:r>
      <w:r w:rsidR="00A176D8">
        <w:rPr>
          <w:rFonts w:ascii="Arial" w:hAnsi="Arial" w:cs="Arial"/>
          <w:b/>
          <w:sz w:val="20"/>
          <w:szCs w:val="20"/>
        </w:rPr>
        <w:t xml:space="preserve"> </w:t>
      </w:r>
      <w:r w:rsidR="00A34145">
        <w:rPr>
          <w:rFonts w:ascii="Arial" w:hAnsi="Arial" w:cs="Arial"/>
          <w:b/>
          <w:sz w:val="20"/>
          <w:szCs w:val="20"/>
        </w:rPr>
        <w:t xml:space="preserve">May of </w:t>
      </w:r>
      <w:r w:rsidR="009502DA">
        <w:rPr>
          <w:rFonts w:ascii="Arial" w:hAnsi="Arial" w:cs="Arial"/>
          <w:b/>
          <w:sz w:val="20"/>
          <w:szCs w:val="20"/>
        </w:rPr>
        <w:t>2015</w:t>
      </w:r>
      <w:r w:rsidR="0037232E">
        <w:rPr>
          <w:rFonts w:ascii="Arial" w:hAnsi="Arial" w:cs="Arial"/>
          <w:b/>
          <w:sz w:val="20"/>
          <w:szCs w:val="20"/>
        </w:rPr>
        <w:t xml:space="preserve"> </w:t>
      </w:r>
      <w:r w:rsidR="00A34145">
        <w:rPr>
          <w:rFonts w:ascii="Arial" w:hAnsi="Arial" w:cs="Arial"/>
          <w:b/>
          <w:sz w:val="20"/>
          <w:szCs w:val="20"/>
        </w:rPr>
        <w:t xml:space="preserve">through April 30, </w:t>
      </w:r>
      <w:r w:rsidR="009502DA">
        <w:rPr>
          <w:rFonts w:ascii="Arial" w:hAnsi="Arial" w:cs="Arial"/>
          <w:b/>
          <w:sz w:val="20"/>
          <w:szCs w:val="20"/>
        </w:rPr>
        <w:t>2016.</w:t>
      </w:r>
    </w:p>
    <w:p w:rsidR="00D6255B" w:rsidRDefault="00E33D6B" w:rsidP="00D6255B">
      <w:pPr>
        <w:ind w:left="36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 w:rsidR="00D6255B">
        <w:instrText xml:space="preserve"> FORMTEXT </w:instrText>
      </w:r>
      <w:r>
        <w:fldChar w:fldCharType="separate"/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>
        <w:fldChar w:fldCharType="end"/>
      </w:r>
    </w:p>
    <w:p w:rsidR="00D6255B" w:rsidRPr="00C93340" w:rsidRDefault="00D6255B" w:rsidP="00D6255B">
      <w:pPr>
        <w:spacing w:after="0" w:line="288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Pr="00D625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Contribution made t</w:t>
      </w:r>
      <w:r w:rsidR="001E3A57">
        <w:rPr>
          <w:rFonts w:ascii="Arial" w:hAnsi="Arial" w:cs="Arial"/>
          <w:sz w:val="20"/>
          <w:szCs w:val="20"/>
        </w:rPr>
        <w:t xml:space="preserve">o NIRSA </w:t>
      </w:r>
      <w:r>
        <w:rPr>
          <w:rFonts w:ascii="Arial" w:hAnsi="Arial" w:cs="Arial"/>
          <w:sz w:val="20"/>
          <w:szCs w:val="20"/>
        </w:rPr>
        <w:t xml:space="preserve">that directly impacts a NIRSA sponsored </w:t>
      </w:r>
      <w:r w:rsidR="000C34EB">
        <w:rPr>
          <w:rFonts w:ascii="Arial" w:hAnsi="Arial" w:cs="Arial"/>
          <w:sz w:val="20"/>
          <w:szCs w:val="20"/>
        </w:rPr>
        <w:t xml:space="preserve">tournament or event </w:t>
      </w:r>
      <w:r w:rsidR="00A34145">
        <w:rPr>
          <w:rFonts w:ascii="Arial" w:hAnsi="Arial" w:cs="Arial"/>
          <w:b/>
          <w:sz w:val="20"/>
          <w:szCs w:val="20"/>
        </w:rPr>
        <w:t xml:space="preserve">May of </w:t>
      </w:r>
      <w:r w:rsidR="009502DA">
        <w:rPr>
          <w:rFonts w:ascii="Arial" w:hAnsi="Arial" w:cs="Arial"/>
          <w:b/>
          <w:sz w:val="20"/>
          <w:szCs w:val="20"/>
        </w:rPr>
        <w:t>2015</w:t>
      </w:r>
      <w:r w:rsidR="0037232E">
        <w:rPr>
          <w:rFonts w:ascii="Arial" w:hAnsi="Arial" w:cs="Arial"/>
          <w:b/>
          <w:sz w:val="20"/>
          <w:szCs w:val="20"/>
        </w:rPr>
        <w:t xml:space="preserve"> </w:t>
      </w:r>
      <w:r w:rsidR="00A34145">
        <w:rPr>
          <w:rFonts w:ascii="Arial" w:hAnsi="Arial" w:cs="Arial"/>
          <w:b/>
          <w:sz w:val="20"/>
          <w:szCs w:val="20"/>
        </w:rPr>
        <w:t xml:space="preserve">through April 30, </w:t>
      </w:r>
      <w:r w:rsidR="009502DA">
        <w:rPr>
          <w:rFonts w:ascii="Arial" w:hAnsi="Arial" w:cs="Arial"/>
          <w:b/>
          <w:sz w:val="20"/>
          <w:szCs w:val="20"/>
        </w:rPr>
        <w:t>2016.</w:t>
      </w:r>
    </w:p>
    <w:p w:rsidR="00D6255B" w:rsidRDefault="00E33D6B" w:rsidP="00D6255B">
      <w:pPr>
        <w:ind w:left="36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 w:rsidR="00D6255B">
        <w:instrText xml:space="preserve"> FORMTEXT </w:instrText>
      </w:r>
      <w:r>
        <w:fldChar w:fldCharType="separate"/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>
        <w:fldChar w:fldCharType="end"/>
      </w:r>
    </w:p>
    <w:p w:rsidR="00D6255B" w:rsidRPr="00C93340" w:rsidRDefault="00D6255B" w:rsidP="00D6255B">
      <w:pPr>
        <w:spacing w:after="0" w:line="288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="001E3A57" w:rsidRPr="001E3A57">
        <w:rPr>
          <w:rFonts w:ascii="Arial" w:hAnsi="Arial" w:cs="Arial"/>
          <w:sz w:val="20"/>
          <w:szCs w:val="20"/>
        </w:rPr>
        <w:t xml:space="preserve"> </w:t>
      </w:r>
      <w:r w:rsidR="001E3A57">
        <w:rPr>
          <w:rFonts w:ascii="Arial" w:hAnsi="Arial" w:cs="Arial"/>
          <w:sz w:val="20"/>
          <w:szCs w:val="20"/>
        </w:rPr>
        <w:t>Contribution made to NIRSA that directly impacts a NIRSA endorsed special project/assignment or wor</w:t>
      </w:r>
      <w:r w:rsidR="000C34EB">
        <w:rPr>
          <w:rFonts w:ascii="Arial" w:hAnsi="Arial" w:cs="Arial"/>
          <w:sz w:val="20"/>
          <w:szCs w:val="20"/>
        </w:rPr>
        <w:t xml:space="preserve">k assigned to a NIRSA committee </w:t>
      </w:r>
      <w:r w:rsidR="00A34145">
        <w:rPr>
          <w:rFonts w:ascii="Arial" w:hAnsi="Arial" w:cs="Arial"/>
          <w:b/>
          <w:sz w:val="20"/>
          <w:szCs w:val="20"/>
        </w:rPr>
        <w:t xml:space="preserve">May of </w:t>
      </w:r>
      <w:r w:rsidR="009502DA">
        <w:rPr>
          <w:rFonts w:ascii="Arial" w:hAnsi="Arial" w:cs="Arial"/>
          <w:b/>
          <w:sz w:val="20"/>
          <w:szCs w:val="20"/>
        </w:rPr>
        <w:t>2015</w:t>
      </w:r>
      <w:r w:rsidR="0037232E">
        <w:rPr>
          <w:rFonts w:ascii="Arial" w:hAnsi="Arial" w:cs="Arial"/>
          <w:b/>
          <w:sz w:val="20"/>
          <w:szCs w:val="20"/>
        </w:rPr>
        <w:t xml:space="preserve"> </w:t>
      </w:r>
      <w:r w:rsidR="00A34145">
        <w:rPr>
          <w:rFonts w:ascii="Arial" w:hAnsi="Arial" w:cs="Arial"/>
          <w:b/>
          <w:sz w:val="20"/>
          <w:szCs w:val="20"/>
        </w:rPr>
        <w:t xml:space="preserve">through April 30, </w:t>
      </w:r>
      <w:r w:rsidR="009502DA">
        <w:rPr>
          <w:rFonts w:ascii="Arial" w:hAnsi="Arial" w:cs="Arial"/>
          <w:b/>
          <w:sz w:val="20"/>
          <w:szCs w:val="20"/>
        </w:rPr>
        <w:t>2016.</w:t>
      </w:r>
    </w:p>
    <w:p w:rsidR="00D6255B" w:rsidRDefault="00E33D6B" w:rsidP="00D6255B">
      <w:pPr>
        <w:ind w:left="36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 w:rsidR="00D6255B">
        <w:instrText xml:space="preserve"> FORMTEXT </w:instrText>
      </w:r>
      <w:r>
        <w:fldChar w:fldCharType="separate"/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>
        <w:fldChar w:fldCharType="end"/>
      </w:r>
    </w:p>
    <w:p w:rsidR="00D6255B" w:rsidRPr="00C93340" w:rsidRDefault="00D6255B" w:rsidP="00D6255B">
      <w:pPr>
        <w:spacing w:after="0" w:line="288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="001E3A57" w:rsidRPr="001E3A57">
        <w:rPr>
          <w:rFonts w:ascii="Arial" w:hAnsi="Arial" w:cs="Arial"/>
          <w:sz w:val="20"/>
          <w:szCs w:val="20"/>
        </w:rPr>
        <w:t xml:space="preserve"> </w:t>
      </w:r>
      <w:r w:rsidR="001E3A57">
        <w:rPr>
          <w:rFonts w:ascii="Arial" w:hAnsi="Arial" w:cs="Arial"/>
          <w:sz w:val="20"/>
          <w:szCs w:val="20"/>
        </w:rPr>
        <w:t>Contribution made to the association that directly impacts NIRSA through service in a stude</w:t>
      </w:r>
      <w:r w:rsidR="000C34EB">
        <w:rPr>
          <w:rFonts w:ascii="Arial" w:hAnsi="Arial" w:cs="Arial"/>
          <w:sz w:val="20"/>
          <w:szCs w:val="20"/>
        </w:rPr>
        <w:t xml:space="preserve">nt leadership role within NIRSA </w:t>
      </w:r>
      <w:r w:rsidR="00A34145">
        <w:rPr>
          <w:rFonts w:ascii="Arial" w:hAnsi="Arial" w:cs="Arial"/>
          <w:b/>
          <w:sz w:val="20"/>
          <w:szCs w:val="20"/>
        </w:rPr>
        <w:t xml:space="preserve">May of </w:t>
      </w:r>
      <w:r w:rsidR="009502DA">
        <w:rPr>
          <w:rFonts w:ascii="Arial" w:hAnsi="Arial" w:cs="Arial"/>
          <w:b/>
          <w:sz w:val="20"/>
          <w:szCs w:val="20"/>
        </w:rPr>
        <w:t>2015</w:t>
      </w:r>
      <w:r w:rsidR="0037232E">
        <w:rPr>
          <w:rFonts w:ascii="Arial" w:hAnsi="Arial" w:cs="Arial"/>
          <w:b/>
          <w:sz w:val="20"/>
          <w:szCs w:val="20"/>
        </w:rPr>
        <w:t xml:space="preserve"> </w:t>
      </w:r>
      <w:r w:rsidR="00A34145">
        <w:rPr>
          <w:rFonts w:ascii="Arial" w:hAnsi="Arial" w:cs="Arial"/>
          <w:b/>
          <w:sz w:val="20"/>
          <w:szCs w:val="20"/>
        </w:rPr>
        <w:t xml:space="preserve">through April 30, </w:t>
      </w:r>
      <w:r w:rsidR="009502DA">
        <w:rPr>
          <w:rFonts w:ascii="Arial" w:hAnsi="Arial" w:cs="Arial"/>
          <w:b/>
          <w:sz w:val="20"/>
          <w:szCs w:val="20"/>
        </w:rPr>
        <w:t>2016.</w:t>
      </w:r>
    </w:p>
    <w:p w:rsidR="00D6255B" w:rsidRDefault="00E33D6B" w:rsidP="00D6255B">
      <w:pPr>
        <w:ind w:left="36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 w:rsidR="00D6255B">
        <w:instrText xml:space="preserve"> FORMTEXT </w:instrText>
      </w:r>
      <w:r>
        <w:fldChar w:fldCharType="separate"/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 w:rsidR="00D6255B">
        <w:rPr>
          <w:noProof/>
        </w:rPr>
        <w:t> </w:t>
      </w:r>
      <w:r>
        <w:fldChar w:fldCharType="end"/>
      </w:r>
    </w:p>
    <w:p w:rsidR="001E3A57" w:rsidRPr="00D6255B" w:rsidRDefault="001E3A57" w:rsidP="001E3A57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  <w:r w:rsidRPr="00D6255B">
        <w:rPr>
          <w:rFonts w:ascii="Arial" w:hAnsi="Arial" w:cs="Arial"/>
          <w:sz w:val="20"/>
          <w:szCs w:val="20"/>
          <w:u w:val="single"/>
        </w:rPr>
        <w:t xml:space="preserve">Significant Contributions in Area 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D6255B">
        <w:rPr>
          <w:rFonts w:ascii="Arial" w:hAnsi="Arial" w:cs="Arial"/>
          <w:sz w:val="20"/>
          <w:szCs w:val="20"/>
          <w:u w:val="single"/>
        </w:rPr>
        <w:t xml:space="preserve"> (check all boxes that apply and give details):</w:t>
      </w:r>
    </w:p>
    <w:p w:rsidR="001E3A57" w:rsidRPr="00C93340" w:rsidRDefault="001E3A57" w:rsidP="001E3A57">
      <w:pPr>
        <w:spacing w:after="0" w:line="288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Contribution made to NIRSA in the form of written publications </w:t>
      </w:r>
      <w:r w:rsidR="00A34145">
        <w:rPr>
          <w:rFonts w:ascii="Arial" w:hAnsi="Arial" w:cs="Arial"/>
          <w:b/>
          <w:sz w:val="20"/>
          <w:szCs w:val="20"/>
        </w:rPr>
        <w:t xml:space="preserve">May of </w:t>
      </w:r>
      <w:r w:rsidR="009502DA">
        <w:rPr>
          <w:rFonts w:ascii="Arial" w:hAnsi="Arial" w:cs="Arial"/>
          <w:b/>
          <w:sz w:val="20"/>
          <w:szCs w:val="20"/>
        </w:rPr>
        <w:t xml:space="preserve">2015 </w:t>
      </w:r>
      <w:r w:rsidR="00A34145">
        <w:rPr>
          <w:rFonts w:ascii="Arial" w:hAnsi="Arial" w:cs="Arial"/>
          <w:b/>
          <w:sz w:val="20"/>
          <w:szCs w:val="20"/>
        </w:rPr>
        <w:t xml:space="preserve">through April 30, </w:t>
      </w:r>
      <w:r w:rsidR="009502DA">
        <w:rPr>
          <w:rFonts w:ascii="Arial" w:hAnsi="Arial" w:cs="Arial"/>
          <w:b/>
          <w:sz w:val="20"/>
          <w:szCs w:val="20"/>
        </w:rPr>
        <w:t>2016</w:t>
      </w:r>
      <w:r w:rsidR="005D3C81">
        <w:rPr>
          <w:rFonts w:ascii="Arial" w:hAnsi="Arial" w:cs="Arial"/>
          <w:b/>
          <w:sz w:val="20"/>
          <w:szCs w:val="20"/>
        </w:rPr>
        <w:t>.</w:t>
      </w:r>
    </w:p>
    <w:p w:rsidR="001E3A57" w:rsidRDefault="00E33D6B" w:rsidP="001E3A57">
      <w:pPr>
        <w:ind w:left="36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 w:rsidR="001E3A57">
        <w:instrText xml:space="preserve"> FORMTEXT </w:instrText>
      </w:r>
      <w:r>
        <w:fldChar w:fldCharType="separate"/>
      </w:r>
      <w:r w:rsidR="001E3A57">
        <w:rPr>
          <w:noProof/>
        </w:rPr>
        <w:t> </w:t>
      </w:r>
      <w:r w:rsidR="001E3A57">
        <w:rPr>
          <w:noProof/>
        </w:rPr>
        <w:t> </w:t>
      </w:r>
      <w:r w:rsidR="001E3A57">
        <w:rPr>
          <w:noProof/>
        </w:rPr>
        <w:t> </w:t>
      </w:r>
      <w:r w:rsidR="001E3A57">
        <w:rPr>
          <w:noProof/>
        </w:rPr>
        <w:t> </w:t>
      </w:r>
      <w:r w:rsidR="001E3A57">
        <w:rPr>
          <w:noProof/>
        </w:rPr>
        <w:t> </w:t>
      </w:r>
      <w:r>
        <w:fldChar w:fldCharType="end"/>
      </w:r>
    </w:p>
    <w:p w:rsidR="001E3A57" w:rsidRPr="00C93340" w:rsidRDefault="001E3A57" w:rsidP="001E3A57">
      <w:pPr>
        <w:spacing w:after="0" w:line="288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Pr="00D625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Contribution made to NIRSA in the form of presentation(s) </w:t>
      </w:r>
      <w:r w:rsidR="00A34145">
        <w:rPr>
          <w:rFonts w:ascii="Arial" w:hAnsi="Arial" w:cs="Arial"/>
          <w:b/>
          <w:sz w:val="20"/>
          <w:szCs w:val="20"/>
        </w:rPr>
        <w:t xml:space="preserve">May of </w:t>
      </w:r>
      <w:r w:rsidR="009502DA">
        <w:rPr>
          <w:rFonts w:ascii="Arial" w:hAnsi="Arial" w:cs="Arial"/>
          <w:b/>
          <w:sz w:val="20"/>
          <w:szCs w:val="20"/>
        </w:rPr>
        <w:t>2015</w:t>
      </w:r>
      <w:r w:rsidR="0037232E">
        <w:rPr>
          <w:rFonts w:ascii="Arial" w:hAnsi="Arial" w:cs="Arial"/>
          <w:b/>
          <w:sz w:val="20"/>
          <w:szCs w:val="20"/>
        </w:rPr>
        <w:t xml:space="preserve"> </w:t>
      </w:r>
      <w:r w:rsidR="00A34145">
        <w:rPr>
          <w:rFonts w:ascii="Arial" w:hAnsi="Arial" w:cs="Arial"/>
          <w:b/>
          <w:sz w:val="20"/>
          <w:szCs w:val="20"/>
        </w:rPr>
        <w:t xml:space="preserve">through April 30, </w:t>
      </w:r>
      <w:r w:rsidR="009502DA">
        <w:rPr>
          <w:rFonts w:ascii="Arial" w:hAnsi="Arial" w:cs="Arial"/>
          <w:b/>
          <w:sz w:val="20"/>
          <w:szCs w:val="20"/>
        </w:rPr>
        <w:t>2016</w:t>
      </w:r>
      <w:r w:rsidR="000C34EB">
        <w:rPr>
          <w:rFonts w:ascii="Arial" w:hAnsi="Arial" w:cs="Arial"/>
          <w:b/>
          <w:sz w:val="20"/>
          <w:szCs w:val="20"/>
        </w:rPr>
        <w:t>.</w:t>
      </w:r>
    </w:p>
    <w:p w:rsidR="001E3A57" w:rsidRDefault="00E33D6B" w:rsidP="001E3A57">
      <w:pPr>
        <w:ind w:left="36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 w:rsidR="001E3A57">
        <w:instrText xml:space="preserve"> FORMTEXT </w:instrText>
      </w:r>
      <w:r>
        <w:fldChar w:fldCharType="separate"/>
      </w:r>
      <w:r w:rsidR="001E3A57">
        <w:rPr>
          <w:noProof/>
        </w:rPr>
        <w:t> </w:t>
      </w:r>
      <w:r w:rsidR="001E3A57">
        <w:rPr>
          <w:noProof/>
        </w:rPr>
        <w:t> </w:t>
      </w:r>
      <w:r w:rsidR="001E3A57">
        <w:rPr>
          <w:noProof/>
        </w:rPr>
        <w:t> </w:t>
      </w:r>
      <w:r w:rsidR="001E3A57">
        <w:rPr>
          <w:noProof/>
        </w:rPr>
        <w:t> </w:t>
      </w:r>
      <w:r w:rsidR="001E3A57">
        <w:rPr>
          <w:noProof/>
        </w:rPr>
        <w:t> </w:t>
      </w:r>
      <w:r>
        <w:fldChar w:fldCharType="end"/>
      </w:r>
    </w:p>
    <w:p w:rsidR="001E3A57" w:rsidRPr="00C93340" w:rsidRDefault="001E3A57" w:rsidP="001E3A57">
      <w:pPr>
        <w:spacing w:after="0" w:line="288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Pr="00D625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Contribution made to NIRSA in the form of research </w:t>
      </w:r>
      <w:r w:rsidR="00A34145">
        <w:rPr>
          <w:rFonts w:ascii="Arial" w:hAnsi="Arial" w:cs="Arial"/>
          <w:b/>
          <w:sz w:val="20"/>
          <w:szCs w:val="20"/>
        </w:rPr>
        <w:t xml:space="preserve">May of </w:t>
      </w:r>
      <w:r w:rsidR="009502DA">
        <w:rPr>
          <w:rFonts w:ascii="Arial" w:hAnsi="Arial" w:cs="Arial"/>
          <w:b/>
          <w:sz w:val="20"/>
          <w:szCs w:val="20"/>
        </w:rPr>
        <w:t>2015</w:t>
      </w:r>
      <w:r w:rsidR="0037232E">
        <w:rPr>
          <w:rFonts w:ascii="Arial" w:hAnsi="Arial" w:cs="Arial"/>
          <w:b/>
          <w:sz w:val="20"/>
          <w:szCs w:val="20"/>
        </w:rPr>
        <w:t xml:space="preserve"> </w:t>
      </w:r>
      <w:r w:rsidR="00A34145">
        <w:rPr>
          <w:rFonts w:ascii="Arial" w:hAnsi="Arial" w:cs="Arial"/>
          <w:b/>
          <w:sz w:val="20"/>
          <w:szCs w:val="20"/>
        </w:rPr>
        <w:t xml:space="preserve">through April 30, </w:t>
      </w:r>
      <w:r w:rsidR="009502DA">
        <w:rPr>
          <w:rFonts w:ascii="Arial" w:hAnsi="Arial" w:cs="Arial"/>
          <w:b/>
          <w:sz w:val="20"/>
          <w:szCs w:val="20"/>
        </w:rPr>
        <w:t>2016</w:t>
      </w:r>
      <w:r w:rsidR="000C34EB" w:rsidRPr="000C34EB">
        <w:rPr>
          <w:rFonts w:ascii="Arial" w:hAnsi="Arial" w:cs="Arial"/>
          <w:b/>
          <w:sz w:val="20"/>
          <w:szCs w:val="20"/>
        </w:rPr>
        <w:t>.</w:t>
      </w:r>
    </w:p>
    <w:p w:rsidR="001E3A57" w:rsidRDefault="00E33D6B" w:rsidP="001E3A57">
      <w:pPr>
        <w:ind w:left="36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 w:rsidR="001E3A57">
        <w:instrText xml:space="preserve"> FORMTEXT </w:instrText>
      </w:r>
      <w:r>
        <w:fldChar w:fldCharType="separate"/>
      </w:r>
      <w:r w:rsidR="001E3A57">
        <w:rPr>
          <w:noProof/>
        </w:rPr>
        <w:t> </w:t>
      </w:r>
      <w:r w:rsidR="001E3A57">
        <w:rPr>
          <w:noProof/>
        </w:rPr>
        <w:t> </w:t>
      </w:r>
      <w:r w:rsidR="001E3A57">
        <w:rPr>
          <w:noProof/>
        </w:rPr>
        <w:t> </w:t>
      </w:r>
      <w:r w:rsidR="001E3A57">
        <w:rPr>
          <w:noProof/>
        </w:rPr>
        <w:t> </w:t>
      </w:r>
      <w:r w:rsidR="001E3A57">
        <w:rPr>
          <w:noProof/>
        </w:rPr>
        <w:t> </w:t>
      </w:r>
      <w:r>
        <w:fldChar w:fldCharType="end"/>
      </w:r>
    </w:p>
    <w:p w:rsidR="004D77A5" w:rsidRPr="007A1F34" w:rsidRDefault="004D77A5" w:rsidP="004D77A5">
      <w:pPr>
        <w:jc w:val="center"/>
        <w:rPr>
          <w:rFonts w:ascii="Arial" w:hAnsi="Arial" w:cs="Arial"/>
          <w:b/>
          <w:smallCaps/>
          <w:sz w:val="28"/>
        </w:rPr>
      </w:pPr>
      <w:r w:rsidRPr="007A1F34">
        <w:rPr>
          <w:rFonts w:ascii="Arial" w:hAnsi="Arial" w:cs="Arial"/>
          <w:b/>
          <w:smallCaps/>
          <w:sz w:val="28"/>
        </w:rPr>
        <w:t>Submitting this form</w:t>
      </w:r>
    </w:p>
    <w:p w:rsidR="004D77A5" w:rsidRDefault="004D77A5" w:rsidP="004D77A5">
      <w:pPr>
        <w:rPr>
          <w:rFonts w:ascii="Arial" w:hAnsi="Arial" w:cs="Arial"/>
          <w:i/>
          <w:sz w:val="20"/>
          <w:szCs w:val="20"/>
        </w:rPr>
      </w:pPr>
      <w:r w:rsidRPr="007A1F34">
        <w:rPr>
          <w:rFonts w:ascii="Arial" w:hAnsi="Arial" w:cs="Arial"/>
          <w:i/>
          <w:sz w:val="20"/>
          <w:szCs w:val="20"/>
        </w:rPr>
        <w:t xml:space="preserve">Once you have completed this form in full, please </w:t>
      </w:r>
      <w:r w:rsidR="00FD4B9A">
        <w:rPr>
          <w:rFonts w:ascii="Arial" w:hAnsi="Arial" w:cs="Arial"/>
          <w:i/>
          <w:sz w:val="20"/>
          <w:szCs w:val="20"/>
        </w:rPr>
        <w:t xml:space="preserve">attach your saved copy to </w:t>
      </w:r>
      <w:r w:rsidR="00B22D7F">
        <w:rPr>
          <w:rFonts w:ascii="Arial" w:hAnsi="Arial" w:cs="Arial"/>
          <w:i/>
          <w:sz w:val="20"/>
          <w:szCs w:val="20"/>
        </w:rPr>
        <w:t xml:space="preserve">an </w:t>
      </w:r>
      <w:r w:rsidR="00FD4B9A">
        <w:rPr>
          <w:rFonts w:ascii="Arial" w:hAnsi="Arial" w:cs="Arial"/>
          <w:i/>
          <w:sz w:val="20"/>
          <w:szCs w:val="20"/>
        </w:rPr>
        <w:t xml:space="preserve">email and send </w:t>
      </w:r>
      <w:r w:rsidR="00B22D7F">
        <w:rPr>
          <w:rFonts w:ascii="Arial" w:hAnsi="Arial" w:cs="Arial"/>
          <w:i/>
          <w:sz w:val="20"/>
          <w:szCs w:val="20"/>
        </w:rPr>
        <w:t>to</w:t>
      </w:r>
      <w:r w:rsidR="00977D85">
        <w:rPr>
          <w:rFonts w:ascii="Arial" w:hAnsi="Arial" w:cs="Arial"/>
          <w:i/>
          <w:sz w:val="20"/>
          <w:szCs w:val="20"/>
        </w:rPr>
        <w:t xml:space="preserve"> </w:t>
      </w:r>
      <w:hyperlink r:id="rId8" w:history="1">
        <w:r w:rsidR="009502DA" w:rsidRPr="00A62865">
          <w:rPr>
            <w:rStyle w:val="Hyperlink"/>
            <w:rFonts w:ascii="Arial" w:hAnsi="Arial" w:cs="Arial"/>
            <w:i/>
            <w:sz w:val="20"/>
            <w:szCs w:val="20"/>
          </w:rPr>
          <w:t>keeley.naughton@nirsa.org</w:t>
        </w:r>
      </w:hyperlink>
      <w:r w:rsidR="00A34145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 xml:space="preserve">You can expect electronic confirmation of receipt within </w:t>
      </w:r>
      <w:r w:rsidR="00FD4B9A">
        <w:rPr>
          <w:rFonts w:ascii="Arial" w:hAnsi="Arial" w:cs="Arial"/>
          <w:i/>
          <w:sz w:val="20"/>
          <w:szCs w:val="20"/>
        </w:rPr>
        <w:t>five</w:t>
      </w:r>
      <w:r>
        <w:rPr>
          <w:rFonts w:ascii="Arial" w:hAnsi="Arial" w:cs="Arial"/>
          <w:i/>
          <w:sz w:val="20"/>
          <w:szCs w:val="20"/>
        </w:rPr>
        <w:t xml:space="preserve"> business days </w:t>
      </w:r>
      <w:r w:rsidR="001B0DCA"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i/>
          <w:sz w:val="20"/>
          <w:szCs w:val="20"/>
        </w:rPr>
        <w:t xml:space="preserve">f submitting this form.  </w:t>
      </w:r>
    </w:p>
    <w:p w:rsidR="004D77A5" w:rsidRPr="00C93340" w:rsidRDefault="004D77A5" w:rsidP="00C93340">
      <w:pPr>
        <w:spacing w:after="0"/>
        <w:rPr>
          <w:rFonts w:ascii="Arial" w:hAnsi="Arial" w:cs="Arial"/>
          <w:i/>
          <w:sz w:val="20"/>
          <w:szCs w:val="20"/>
          <w:u w:val="single"/>
        </w:rPr>
      </w:pPr>
      <w:r w:rsidRPr="007A1F34">
        <w:rPr>
          <w:rFonts w:ascii="Arial" w:hAnsi="Arial" w:cs="Arial"/>
          <w:i/>
          <w:sz w:val="20"/>
          <w:szCs w:val="20"/>
        </w:rPr>
        <w:t xml:space="preserve">To facilitate more efficient processing of your nomination materials, please use </w:t>
      </w:r>
      <w:r>
        <w:rPr>
          <w:rFonts w:ascii="Arial" w:hAnsi="Arial" w:cs="Arial"/>
          <w:i/>
          <w:sz w:val="20"/>
          <w:szCs w:val="20"/>
        </w:rPr>
        <w:t>a</w:t>
      </w:r>
      <w:r w:rsidRPr="007A1F34">
        <w:rPr>
          <w:rFonts w:ascii="Arial" w:hAnsi="Arial" w:cs="Arial"/>
          <w:i/>
          <w:sz w:val="20"/>
          <w:szCs w:val="20"/>
        </w:rPr>
        <w:t xml:space="preserve"> subject line</w:t>
      </w:r>
      <w:r>
        <w:rPr>
          <w:rFonts w:ascii="Arial" w:hAnsi="Arial" w:cs="Arial"/>
          <w:i/>
          <w:sz w:val="20"/>
          <w:szCs w:val="20"/>
        </w:rPr>
        <w:t xml:space="preserve"> like the following exampl</w:t>
      </w:r>
      <w:r w:rsidR="00C93340">
        <w:rPr>
          <w:rFonts w:ascii="Arial" w:hAnsi="Arial" w:cs="Arial"/>
          <w:sz w:val="20"/>
          <w:szCs w:val="20"/>
        </w:rPr>
        <w:t xml:space="preserve">e: </w:t>
      </w:r>
      <w:r w:rsidR="00C93340" w:rsidRPr="00C93340">
        <w:rPr>
          <w:rFonts w:ascii="Arial" w:hAnsi="Arial" w:cs="Arial"/>
          <w:i/>
          <w:sz w:val="20"/>
          <w:szCs w:val="20"/>
          <w:u w:val="single"/>
        </w:rPr>
        <w:t>“</w:t>
      </w:r>
      <w:r w:rsidR="00544B2D">
        <w:rPr>
          <w:rFonts w:ascii="Arial" w:hAnsi="Arial" w:cs="Arial"/>
          <w:i/>
          <w:sz w:val="20"/>
          <w:szCs w:val="20"/>
          <w:u w:val="single"/>
        </w:rPr>
        <w:t>NIRSA Annual Service Award</w:t>
      </w:r>
      <w:r w:rsidR="00B22D7F" w:rsidRPr="00C93340">
        <w:rPr>
          <w:rFonts w:ascii="Arial" w:hAnsi="Arial" w:cs="Arial"/>
          <w:i/>
          <w:sz w:val="20"/>
          <w:szCs w:val="20"/>
          <w:u w:val="single"/>
        </w:rPr>
        <w:t xml:space="preserve"> nomination</w:t>
      </w:r>
      <w:r w:rsidRPr="00C93340">
        <w:rPr>
          <w:rFonts w:ascii="Arial" w:hAnsi="Arial" w:cs="Arial"/>
          <w:i/>
          <w:sz w:val="20"/>
          <w:szCs w:val="20"/>
          <w:u w:val="single"/>
        </w:rPr>
        <w:t xml:space="preserve"> for John Doe”</w:t>
      </w:r>
    </w:p>
    <w:p w:rsidR="00C93340" w:rsidRPr="00C93340" w:rsidRDefault="00C93340" w:rsidP="00C93340">
      <w:pPr>
        <w:spacing w:after="0"/>
        <w:rPr>
          <w:rFonts w:ascii="Arial" w:hAnsi="Arial" w:cs="Arial"/>
          <w:i/>
          <w:sz w:val="20"/>
          <w:szCs w:val="20"/>
          <w:u w:val="single"/>
        </w:rPr>
      </w:pPr>
    </w:p>
    <w:p w:rsidR="004D77A5" w:rsidRDefault="004D77A5">
      <w:r w:rsidRPr="007A1F34">
        <w:rPr>
          <w:rFonts w:ascii="Arial" w:hAnsi="Arial" w:cs="Arial"/>
          <w:i/>
          <w:sz w:val="20"/>
          <w:szCs w:val="20"/>
        </w:rPr>
        <w:t xml:space="preserve">If you have any questions or difficulties </w:t>
      </w:r>
      <w:r>
        <w:rPr>
          <w:rFonts w:ascii="Arial" w:hAnsi="Arial" w:cs="Arial"/>
          <w:i/>
          <w:sz w:val="20"/>
          <w:szCs w:val="20"/>
        </w:rPr>
        <w:t>completing this form</w:t>
      </w:r>
      <w:r w:rsidRPr="007A1F34">
        <w:rPr>
          <w:rFonts w:ascii="Arial" w:hAnsi="Arial" w:cs="Arial"/>
          <w:i/>
          <w:sz w:val="20"/>
          <w:szCs w:val="20"/>
        </w:rPr>
        <w:t xml:space="preserve">, please contact the </w:t>
      </w:r>
      <w:r w:rsidR="005D3C81">
        <w:rPr>
          <w:rFonts w:ascii="Arial" w:hAnsi="Arial" w:cs="Arial"/>
          <w:i/>
          <w:sz w:val="20"/>
          <w:szCs w:val="20"/>
        </w:rPr>
        <w:t>NIRSA Headquarters</w:t>
      </w:r>
      <w:r w:rsidR="005D3C81" w:rsidRPr="007A1F34">
        <w:rPr>
          <w:rFonts w:ascii="Arial" w:hAnsi="Arial" w:cs="Arial"/>
          <w:i/>
          <w:sz w:val="20"/>
          <w:szCs w:val="20"/>
        </w:rPr>
        <w:t xml:space="preserve"> </w:t>
      </w:r>
      <w:r w:rsidR="00A34145">
        <w:rPr>
          <w:rFonts w:ascii="Arial" w:hAnsi="Arial" w:cs="Arial"/>
          <w:i/>
          <w:sz w:val="20"/>
          <w:szCs w:val="20"/>
        </w:rPr>
        <w:t>member of the</w:t>
      </w:r>
      <w:r w:rsidR="00B22D7F">
        <w:rPr>
          <w:rFonts w:ascii="Arial" w:hAnsi="Arial" w:cs="Arial"/>
          <w:i/>
          <w:sz w:val="20"/>
          <w:szCs w:val="20"/>
        </w:rPr>
        <w:t xml:space="preserve"> </w:t>
      </w:r>
      <w:r w:rsidR="00544B2D">
        <w:rPr>
          <w:rFonts w:ascii="Arial" w:hAnsi="Arial" w:cs="Arial"/>
          <w:i/>
          <w:sz w:val="20"/>
          <w:szCs w:val="20"/>
        </w:rPr>
        <w:t>NIRSA Annual Service Award</w:t>
      </w:r>
      <w:r w:rsidR="00B22D7F">
        <w:rPr>
          <w:rFonts w:ascii="Arial" w:hAnsi="Arial" w:cs="Arial"/>
          <w:i/>
          <w:sz w:val="20"/>
          <w:szCs w:val="20"/>
        </w:rPr>
        <w:t xml:space="preserve"> Committee</w:t>
      </w:r>
      <w:r w:rsidRPr="007A1F34">
        <w:rPr>
          <w:rFonts w:ascii="Arial" w:hAnsi="Arial" w:cs="Arial"/>
          <w:i/>
          <w:sz w:val="20"/>
          <w:szCs w:val="20"/>
        </w:rPr>
        <w:t xml:space="preserve">, </w:t>
      </w:r>
      <w:hyperlink r:id="rId9" w:history="1">
        <w:r w:rsidR="009502DA" w:rsidRPr="009502DA">
          <w:rPr>
            <w:rStyle w:val="Hyperlink"/>
            <w:rFonts w:ascii="Arial" w:hAnsi="Arial" w:cs="Arial"/>
            <w:i/>
            <w:sz w:val="20"/>
            <w:szCs w:val="20"/>
          </w:rPr>
          <w:t>Keeley Naughton</w:t>
        </w:r>
      </w:hyperlink>
      <w:r w:rsidR="009502DA">
        <w:rPr>
          <w:rFonts w:ascii="Arial" w:hAnsi="Arial" w:cs="Arial"/>
          <w:i/>
          <w:sz w:val="20"/>
          <w:szCs w:val="20"/>
        </w:rPr>
        <w:t>.</w:t>
      </w:r>
    </w:p>
    <w:p w:rsidR="008704D7" w:rsidRDefault="008704D7"/>
    <w:sectPr w:rsidR="008704D7" w:rsidSect="00615A2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FA" w:rsidRDefault="00C433FA" w:rsidP="00274AA3">
      <w:pPr>
        <w:spacing w:after="0" w:line="240" w:lineRule="auto"/>
      </w:pPr>
      <w:r>
        <w:separator/>
      </w:r>
    </w:p>
  </w:endnote>
  <w:endnote w:type="continuationSeparator" w:id="0">
    <w:p w:rsidR="00C433FA" w:rsidRDefault="00C433FA" w:rsidP="0027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1579"/>
      <w:docPartObj>
        <w:docPartGallery w:val="Page Numbers (Bottom of Page)"/>
        <w:docPartUnique/>
      </w:docPartObj>
    </w:sdtPr>
    <w:sdtEndPr/>
    <w:sdtContent>
      <w:p w:rsidR="00C433FA" w:rsidRDefault="00C433FA">
        <w:pPr>
          <w:pStyle w:val="Footer"/>
          <w:jc w:val="center"/>
        </w:pPr>
        <w:r w:rsidRPr="00EB6D91">
          <w:rPr>
            <w:rFonts w:ascii="Arial" w:hAnsi="Arial" w:cs="Arial"/>
          </w:rPr>
          <w:fldChar w:fldCharType="begin"/>
        </w:r>
        <w:r w:rsidRPr="00EB6D91">
          <w:rPr>
            <w:rFonts w:ascii="Arial" w:hAnsi="Arial" w:cs="Arial"/>
          </w:rPr>
          <w:instrText xml:space="preserve"> PAGE   \* MERGEFORMAT </w:instrText>
        </w:r>
        <w:r w:rsidRPr="00EB6D91">
          <w:rPr>
            <w:rFonts w:ascii="Arial" w:hAnsi="Arial" w:cs="Arial"/>
          </w:rPr>
          <w:fldChar w:fldCharType="separate"/>
        </w:r>
        <w:r w:rsidR="00010006">
          <w:rPr>
            <w:rFonts w:ascii="Arial" w:hAnsi="Arial" w:cs="Arial"/>
            <w:noProof/>
          </w:rPr>
          <w:t>1</w:t>
        </w:r>
        <w:r w:rsidRPr="00EB6D91">
          <w:rPr>
            <w:rFonts w:ascii="Arial" w:hAnsi="Arial" w:cs="Arial"/>
          </w:rPr>
          <w:fldChar w:fldCharType="end"/>
        </w:r>
      </w:p>
    </w:sdtContent>
  </w:sdt>
  <w:p w:rsidR="00C433FA" w:rsidRDefault="00C43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FA" w:rsidRDefault="00C433FA" w:rsidP="00274AA3">
      <w:pPr>
        <w:spacing w:after="0" w:line="240" w:lineRule="auto"/>
      </w:pPr>
      <w:r>
        <w:separator/>
      </w:r>
    </w:p>
  </w:footnote>
  <w:footnote w:type="continuationSeparator" w:id="0">
    <w:p w:rsidR="00C433FA" w:rsidRDefault="00C433FA" w:rsidP="0027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FA" w:rsidRPr="00274AA3" w:rsidRDefault="00C433FA" w:rsidP="00274AA3">
    <w:pPr>
      <w:spacing w:after="160" w:line="240" w:lineRule="auto"/>
      <w:jc w:val="center"/>
      <w:rPr>
        <w:rFonts w:ascii="Arial" w:hAnsi="Arial" w:cs="Arial"/>
        <w:b/>
        <w:sz w:val="32"/>
        <w:szCs w:val="28"/>
      </w:rPr>
    </w:pPr>
    <w:r>
      <w:rPr>
        <w:rFonts w:ascii="Arial" w:hAnsi="Arial" w:cs="Arial"/>
        <w:b/>
        <w:noProof/>
        <w:sz w:val="32"/>
        <w:szCs w:val="28"/>
      </w:rPr>
      <w:drawing>
        <wp:inline distT="0" distB="0" distL="0" distR="0" wp14:anchorId="53EFF42A" wp14:editId="3776DA2E">
          <wp:extent cx="903890" cy="451945"/>
          <wp:effectExtent l="19050" t="0" r="0" b="0"/>
          <wp:docPr id="1" name="Picture 0" descr="NIRSA01sm-pms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RSA01sm-pms28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9140" cy="45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2"/>
        <w:szCs w:val="28"/>
      </w:rPr>
      <w:t xml:space="preserve">  </w:t>
    </w:r>
    <w:r w:rsidRPr="00274AA3">
      <w:rPr>
        <w:rFonts w:ascii="Arial" w:hAnsi="Arial" w:cs="Arial"/>
        <w:b/>
        <w:sz w:val="32"/>
        <w:szCs w:val="28"/>
      </w:rPr>
      <w:t>N</w:t>
    </w:r>
    <w:r w:rsidR="00544B2D">
      <w:rPr>
        <w:rFonts w:ascii="Arial" w:hAnsi="Arial" w:cs="Arial"/>
        <w:b/>
        <w:sz w:val="32"/>
        <w:szCs w:val="28"/>
      </w:rPr>
      <w:t>IRSA Annual</w:t>
    </w:r>
    <w:r w:rsidRPr="00274AA3">
      <w:rPr>
        <w:rFonts w:ascii="Arial" w:hAnsi="Arial" w:cs="Arial"/>
        <w:b/>
        <w:sz w:val="32"/>
        <w:szCs w:val="28"/>
      </w:rPr>
      <w:t xml:space="preserve"> Service Award Nomination Form</w:t>
    </w:r>
  </w:p>
  <w:p w:rsidR="00C433FA" w:rsidRDefault="00C433FA" w:rsidP="00274A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4886"/>
    <w:multiLevelType w:val="hybridMultilevel"/>
    <w:tmpl w:val="79F07FB2"/>
    <w:lvl w:ilvl="0" w:tplc="56184A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5117D"/>
    <w:multiLevelType w:val="multilevel"/>
    <w:tmpl w:val="3EBA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F574A"/>
    <w:multiLevelType w:val="hybridMultilevel"/>
    <w:tmpl w:val="E07C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39"/>
    <w:rsid w:val="00010006"/>
    <w:rsid w:val="00010151"/>
    <w:rsid w:val="0003423C"/>
    <w:rsid w:val="000347E1"/>
    <w:rsid w:val="00094B70"/>
    <w:rsid w:val="000C23B9"/>
    <w:rsid w:val="000C34EB"/>
    <w:rsid w:val="000E1A4E"/>
    <w:rsid w:val="001047E5"/>
    <w:rsid w:val="0011790F"/>
    <w:rsid w:val="00153EF3"/>
    <w:rsid w:val="00157E65"/>
    <w:rsid w:val="001B0DCA"/>
    <w:rsid w:val="001B5274"/>
    <w:rsid w:val="001E3A57"/>
    <w:rsid w:val="00274AA3"/>
    <w:rsid w:val="00285C30"/>
    <w:rsid w:val="00336AB2"/>
    <w:rsid w:val="00336AC7"/>
    <w:rsid w:val="0035114C"/>
    <w:rsid w:val="0037232E"/>
    <w:rsid w:val="003C5991"/>
    <w:rsid w:val="003C643E"/>
    <w:rsid w:val="004157D1"/>
    <w:rsid w:val="00471AB5"/>
    <w:rsid w:val="00483BA4"/>
    <w:rsid w:val="004D77A5"/>
    <w:rsid w:val="00544B2D"/>
    <w:rsid w:val="005D1D4D"/>
    <w:rsid w:val="005D3C81"/>
    <w:rsid w:val="005E69F4"/>
    <w:rsid w:val="006067C6"/>
    <w:rsid w:val="00615A23"/>
    <w:rsid w:val="00643D6C"/>
    <w:rsid w:val="0069105D"/>
    <w:rsid w:val="006D7DCA"/>
    <w:rsid w:val="00747FB2"/>
    <w:rsid w:val="00811BC2"/>
    <w:rsid w:val="008704D7"/>
    <w:rsid w:val="00872F64"/>
    <w:rsid w:val="008D5244"/>
    <w:rsid w:val="008E7DCF"/>
    <w:rsid w:val="00915E36"/>
    <w:rsid w:val="0094752B"/>
    <w:rsid w:val="009502DA"/>
    <w:rsid w:val="00977D85"/>
    <w:rsid w:val="00983233"/>
    <w:rsid w:val="009D47AF"/>
    <w:rsid w:val="00A15A8A"/>
    <w:rsid w:val="00A176D8"/>
    <w:rsid w:val="00A22321"/>
    <w:rsid w:val="00A27BA2"/>
    <w:rsid w:val="00A34145"/>
    <w:rsid w:val="00AF0346"/>
    <w:rsid w:val="00B21903"/>
    <w:rsid w:val="00B22D7F"/>
    <w:rsid w:val="00B44B51"/>
    <w:rsid w:val="00B65354"/>
    <w:rsid w:val="00B97015"/>
    <w:rsid w:val="00C01BA1"/>
    <w:rsid w:val="00C062B8"/>
    <w:rsid w:val="00C27361"/>
    <w:rsid w:val="00C433FA"/>
    <w:rsid w:val="00C4404A"/>
    <w:rsid w:val="00C4706C"/>
    <w:rsid w:val="00C93340"/>
    <w:rsid w:val="00CF3FF0"/>
    <w:rsid w:val="00D0726D"/>
    <w:rsid w:val="00D12901"/>
    <w:rsid w:val="00D6255B"/>
    <w:rsid w:val="00D63FF7"/>
    <w:rsid w:val="00DB0A84"/>
    <w:rsid w:val="00DF5AB7"/>
    <w:rsid w:val="00E221BE"/>
    <w:rsid w:val="00E33D6B"/>
    <w:rsid w:val="00E54CCF"/>
    <w:rsid w:val="00E700DC"/>
    <w:rsid w:val="00E861DB"/>
    <w:rsid w:val="00EA3C49"/>
    <w:rsid w:val="00EB6D91"/>
    <w:rsid w:val="00EE04B2"/>
    <w:rsid w:val="00F01239"/>
    <w:rsid w:val="00F02191"/>
    <w:rsid w:val="00F100B8"/>
    <w:rsid w:val="00F2242D"/>
    <w:rsid w:val="00F46E0C"/>
    <w:rsid w:val="00F502E5"/>
    <w:rsid w:val="00F616D9"/>
    <w:rsid w:val="00F92995"/>
    <w:rsid w:val="00FD4B9A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98C3CE43-E4D8-48BA-B99F-DCA3E366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04D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4D7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D7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7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A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A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91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15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ley.naughton@nirs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iris\shared\Leadership\NIRSA%20Awards\Committees%20for%20Awards\NIRSA%20Annual%20Service%20Awards\2015-2016\keeley.naughton@nirs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CF25-5C22-42CF-8FA7-9EC25E48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NIRSA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Office</dc:creator>
  <cp:lastModifiedBy>Keeley Naughton</cp:lastModifiedBy>
  <cp:revision>2</cp:revision>
  <cp:lastPrinted>2015-07-06T20:39:00Z</cp:lastPrinted>
  <dcterms:created xsi:type="dcterms:W3CDTF">2016-07-27T21:39:00Z</dcterms:created>
  <dcterms:modified xsi:type="dcterms:W3CDTF">2016-07-27T21:39:00Z</dcterms:modified>
</cp:coreProperties>
</file>